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23E" w:rsidRDefault="0007523E" w:rsidP="0007523E">
      <w:pPr>
        <w:jc w:val="center"/>
        <w:rPr>
          <w:rFonts w:ascii="Georgia" w:hAnsi="Georgia"/>
          <w:b/>
          <w:sz w:val="36"/>
          <w:szCs w:val="36"/>
        </w:rPr>
      </w:pPr>
      <w:r w:rsidRPr="00DB25AD">
        <w:rPr>
          <w:rFonts w:ascii="Georgia" w:hAnsi="Georgia"/>
          <w:b/>
          <w:sz w:val="36"/>
          <w:szCs w:val="36"/>
        </w:rPr>
        <w:t>МБОУ «</w:t>
      </w:r>
      <w:proofErr w:type="spellStart"/>
      <w:r w:rsidRPr="00DB25AD">
        <w:rPr>
          <w:rFonts w:ascii="Georgia" w:hAnsi="Georgia"/>
          <w:b/>
          <w:sz w:val="36"/>
          <w:szCs w:val="36"/>
        </w:rPr>
        <w:t>Марьяновская</w:t>
      </w:r>
      <w:proofErr w:type="spellEnd"/>
      <w:r w:rsidRPr="00DB25AD">
        <w:rPr>
          <w:rFonts w:ascii="Georgia" w:hAnsi="Georgia"/>
          <w:b/>
          <w:sz w:val="36"/>
          <w:szCs w:val="36"/>
        </w:rPr>
        <w:t xml:space="preserve"> школа» Красногвардейского района Республики Крым</w:t>
      </w:r>
    </w:p>
    <w:p w:rsidR="0007523E" w:rsidRDefault="0007523E" w:rsidP="0007523E">
      <w:pPr>
        <w:jc w:val="center"/>
        <w:rPr>
          <w:rFonts w:ascii="Georgia" w:hAnsi="Georgia"/>
          <w:b/>
          <w:sz w:val="36"/>
          <w:szCs w:val="36"/>
        </w:rPr>
      </w:pPr>
    </w:p>
    <w:p w:rsidR="003E3FF4" w:rsidRDefault="003E3FF4" w:rsidP="0007523E">
      <w:pPr>
        <w:jc w:val="center"/>
        <w:rPr>
          <w:rFonts w:ascii="Georgia" w:hAnsi="Georgia"/>
          <w:b/>
          <w:sz w:val="36"/>
          <w:szCs w:val="36"/>
        </w:rPr>
      </w:pPr>
    </w:p>
    <w:p w:rsidR="003E3FF4" w:rsidRDefault="003E3FF4" w:rsidP="0007523E">
      <w:pPr>
        <w:jc w:val="center"/>
        <w:rPr>
          <w:rFonts w:ascii="Georgia" w:hAnsi="Georgia"/>
          <w:b/>
          <w:sz w:val="36"/>
          <w:szCs w:val="36"/>
        </w:rPr>
      </w:pPr>
    </w:p>
    <w:p w:rsidR="003E3FF4" w:rsidRDefault="003E3FF4" w:rsidP="0007523E">
      <w:pPr>
        <w:jc w:val="center"/>
        <w:rPr>
          <w:rFonts w:ascii="Georgia" w:hAnsi="Georgia"/>
          <w:b/>
          <w:sz w:val="36"/>
          <w:szCs w:val="36"/>
        </w:rPr>
      </w:pPr>
    </w:p>
    <w:p w:rsidR="00F858E9" w:rsidRPr="003E3FF4" w:rsidRDefault="00F858E9" w:rsidP="00F858E9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3E3FF4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Отчёт о </w:t>
      </w:r>
      <w:r w:rsidR="003E3FF4" w:rsidRPr="003E3FF4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Предметной </w:t>
      </w:r>
      <w:r w:rsidRPr="003E3FF4">
        <w:rPr>
          <w:rFonts w:ascii="Times New Roman" w:hAnsi="Times New Roman" w:cs="Times New Roman"/>
          <w:b/>
          <w:color w:val="FF0000"/>
          <w:sz w:val="52"/>
          <w:szCs w:val="52"/>
        </w:rPr>
        <w:t>Декаде Школьного Методического О</w:t>
      </w:r>
      <w:r w:rsidR="003E3FF4" w:rsidRPr="003E3FF4">
        <w:rPr>
          <w:rFonts w:ascii="Times New Roman" w:hAnsi="Times New Roman" w:cs="Times New Roman"/>
          <w:b/>
          <w:color w:val="FF0000"/>
          <w:sz w:val="52"/>
          <w:szCs w:val="52"/>
        </w:rPr>
        <w:t>бъединения</w:t>
      </w:r>
      <w:r w:rsidRPr="003E3FF4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 Филологических  Наук</w:t>
      </w:r>
    </w:p>
    <w:p w:rsidR="0007523E" w:rsidRDefault="0007523E" w:rsidP="0007523E">
      <w:pPr>
        <w:jc w:val="center"/>
        <w:rPr>
          <w:rFonts w:ascii="Georgia" w:hAnsi="Georgia"/>
          <w:b/>
          <w:sz w:val="36"/>
          <w:szCs w:val="36"/>
        </w:rPr>
      </w:pPr>
    </w:p>
    <w:p w:rsidR="0007523E" w:rsidRDefault="0007523E" w:rsidP="0007523E">
      <w:pPr>
        <w:jc w:val="center"/>
        <w:rPr>
          <w:rFonts w:ascii="Georgia" w:hAnsi="Georgia"/>
          <w:b/>
          <w:sz w:val="36"/>
          <w:szCs w:val="36"/>
        </w:rPr>
      </w:pPr>
    </w:p>
    <w:p w:rsidR="0007523E" w:rsidRPr="00DB25AD" w:rsidRDefault="0007523E" w:rsidP="0007523E">
      <w:pPr>
        <w:jc w:val="center"/>
        <w:rPr>
          <w:rFonts w:ascii="Georgia" w:hAnsi="Georgia"/>
          <w:b/>
          <w:sz w:val="36"/>
          <w:szCs w:val="36"/>
        </w:rPr>
      </w:pPr>
    </w:p>
    <w:p w:rsidR="0007523E" w:rsidRDefault="0007523E" w:rsidP="0007523E">
      <w:pPr>
        <w:jc w:val="center"/>
        <w:rPr>
          <w:rFonts w:ascii="Georgia" w:hAnsi="Georgia"/>
          <w:b/>
          <w:i/>
          <w:sz w:val="56"/>
          <w:szCs w:val="56"/>
        </w:rPr>
      </w:pPr>
    </w:p>
    <w:p w:rsidR="0007523E" w:rsidRDefault="0007523E" w:rsidP="0007523E">
      <w:pPr>
        <w:jc w:val="center"/>
        <w:rPr>
          <w:rFonts w:ascii="Georgia" w:hAnsi="Georgia"/>
          <w:b/>
          <w:i/>
          <w:sz w:val="56"/>
          <w:szCs w:val="56"/>
        </w:rPr>
      </w:pPr>
    </w:p>
    <w:p w:rsidR="0007523E" w:rsidRPr="00DB25AD" w:rsidRDefault="0007523E" w:rsidP="0007523E">
      <w:pPr>
        <w:jc w:val="center"/>
        <w:rPr>
          <w:rFonts w:ascii="Georgia" w:hAnsi="Georgia"/>
          <w:b/>
          <w:i/>
          <w:sz w:val="56"/>
          <w:szCs w:val="56"/>
        </w:rPr>
      </w:pPr>
    </w:p>
    <w:p w:rsidR="0007523E" w:rsidRDefault="003E3FF4" w:rsidP="0007523E">
      <w:pPr>
        <w:jc w:val="center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sz w:val="40"/>
          <w:szCs w:val="40"/>
          <w:u w:val="single"/>
        </w:rPr>
        <w:t>Подготовила</w:t>
      </w:r>
      <w:r w:rsidR="0007523E" w:rsidRPr="00DB25AD">
        <w:rPr>
          <w:rFonts w:ascii="Georgia" w:hAnsi="Georgia"/>
          <w:b/>
          <w:sz w:val="40"/>
          <w:szCs w:val="40"/>
          <w:u w:val="single"/>
        </w:rPr>
        <w:t>:</w:t>
      </w:r>
      <w:r w:rsidR="0007523E" w:rsidRPr="00DB25AD">
        <w:rPr>
          <w:rFonts w:ascii="Georgia" w:hAnsi="Georgia"/>
          <w:b/>
          <w:sz w:val="40"/>
          <w:szCs w:val="40"/>
        </w:rPr>
        <w:t xml:space="preserve"> учитель английского языка Сулейманова </w:t>
      </w:r>
      <w:r w:rsidR="0007523E">
        <w:rPr>
          <w:rFonts w:ascii="Georgia" w:hAnsi="Georgia"/>
          <w:b/>
          <w:sz w:val="40"/>
          <w:szCs w:val="40"/>
        </w:rPr>
        <w:t xml:space="preserve"> </w:t>
      </w:r>
      <w:proofErr w:type="spellStart"/>
      <w:r w:rsidR="0007523E" w:rsidRPr="00DB25AD">
        <w:rPr>
          <w:rFonts w:ascii="Georgia" w:hAnsi="Georgia"/>
          <w:b/>
          <w:sz w:val="40"/>
          <w:szCs w:val="40"/>
        </w:rPr>
        <w:t>Эльзара</w:t>
      </w:r>
      <w:proofErr w:type="spellEnd"/>
      <w:r w:rsidR="0007523E" w:rsidRPr="00DB25AD">
        <w:rPr>
          <w:rFonts w:ascii="Georgia" w:hAnsi="Georgia"/>
          <w:b/>
          <w:sz w:val="40"/>
          <w:szCs w:val="40"/>
        </w:rPr>
        <w:t xml:space="preserve"> </w:t>
      </w:r>
      <w:r w:rsidR="0007523E">
        <w:rPr>
          <w:rFonts w:ascii="Georgia" w:hAnsi="Georgia"/>
          <w:b/>
          <w:sz w:val="40"/>
          <w:szCs w:val="40"/>
        </w:rPr>
        <w:t xml:space="preserve"> </w:t>
      </w:r>
      <w:proofErr w:type="spellStart"/>
      <w:r w:rsidR="0007523E" w:rsidRPr="00DB25AD">
        <w:rPr>
          <w:rFonts w:ascii="Georgia" w:hAnsi="Georgia"/>
          <w:b/>
          <w:sz w:val="40"/>
          <w:szCs w:val="40"/>
        </w:rPr>
        <w:t>Рефатовна</w:t>
      </w:r>
      <w:proofErr w:type="spellEnd"/>
    </w:p>
    <w:p w:rsidR="0007523E" w:rsidRDefault="0007523E" w:rsidP="0007523E">
      <w:pPr>
        <w:jc w:val="center"/>
        <w:rPr>
          <w:rFonts w:ascii="Georgia" w:hAnsi="Georgia"/>
          <w:b/>
          <w:sz w:val="40"/>
          <w:szCs w:val="40"/>
        </w:rPr>
      </w:pPr>
    </w:p>
    <w:p w:rsidR="0007523E" w:rsidRDefault="0007523E" w:rsidP="0007523E">
      <w:pPr>
        <w:jc w:val="center"/>
        <w:rPr>
          <w:rFonts w:ascii="Georgia" w:hAnsi="Georgia"/>
          <w:b/>
          <w:sz w:val="40"/>
          <w:szCs w:val="40"/>
        </w:rPr>
      </w:pPr>
    </w:p>
    <w:p w:rsidR="007A5466" w:rsidRDefault="007A5466">
      <w:pPr>
        <w:rPr>
          <w:rFonts w:ascii="Georgia" w:hAnsi="Georgia"/>
          <w:b/>
          <w:sz w:val="40"/>
          <w:szCs w:val="40"/>
        </w:rPr>
      </w:pPr>
    </w:p>
    <w:p w:rsidR="003E3FF4" w:rsidRDefault="003E3FF4"/>
    <w:p w:rsidR="0043408A" w:rsidRPr="003E3FF4" w:rsidRDefault="0043408A" w:rsidP="00F858E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3FF4">
        <w:rPr>
          <w:rFonts w:ascii="Times New Roman" w:hAnsi="Times New Roman" w:cs="Times New Roman"/>
          <w:b/>
          <w:sz w:val="40"/>
          <w:szCs w:val="40"/>
        </w:rPr>
        <w:t xml:space="preserve">Отчёт о </w:t>
      </w:r>
      <w:r w:rsidR="003E3FF4" w:rsidRPr="003E3FF4">
        <w:rPr>
          <w:rFonts w:ascii="Times New Roman" w:hAnsi="Times New Roman" w:cs="Times New Roman"/>
          <w:b/>
          <w:sz w:val="40"/>
          <w:szCs w:val="40"/>
        </w:rPr>
        <w:t>мероприятиях, проведённых учителем английского языка Сулеймановой Э.Р. в рамках Предметной Декады Школьного Методического Объединения  Филологических  Наук</w:t>
      </w:r>
    </w:p>
    <w:p w:rsidR="0043408A" w:rsidRPr="00F858E9" w:rsidRDefault="0043408A">
      <w:pPr>
        <w:rPr>
          <w:rFonts w:ascii="Times New Roman" w:hAnsi="Times New Roman" w:cs="Times New Roman"/>
          <w:sz w:val="28"/>
          <w:szCs w:val="28"/>
        </w:rPr>
      </w:pPr>
    </w:p>
    <w:p w:rsidR="0043408A" w:rsidRPr="0043408A" w:rsidRDefault="00F858E9" w:rsidP="0043408A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43408A" w:rsidRPr="00434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43408A" w:rsidRPr="003E3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29.02.2016 г. по </w:t>
      </w:r>
      <w:r w:rsidR="0043408A" w:rsidRPr="00434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08A" w:rsidRPr="003E3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11.03.2016 г. </w:t>
      </w:r>
      <w:r w:rsidR="0043408A" w:rsidRPr="00434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3408A" w:rsidRPr="003E3FF4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</w:t>
      </w:r>
      <w:proofErr w:type="spellStart"/>
      <w:r w:rsidR="0043408A" w:rsidRPr="003E3FF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Марьяновская</w:t>
      </w:r>
      <w:proofErr w:type="spellEnd"/>
      <w:r w:rsidR="0043408A" w:rsidRPr="003E3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школа» </w:t>
      </w:r>
      <w:r w:rsidR="0043408A" w:rsidRPr="00434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прошла традиционная Декада </w:t>
      </w:r>
      <w:r w:rsidR="0043408A" w:rsidRPr="003E3FF4">
        <w:rPr>
          <w:rFonts w:ascii="Times New Roman" w:hAnsi="Times New Roman" w:cs="Times New Roman"/>
          <w:sz w:val="28"/>
          <w:szCs w:val="28"/>
        </w:rPr>
        <w:t>МО  Филологических  Наук</w:t>
      </w:r>
      <w:r w:rsidR="0043408A" w:rsidRPr="003E3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3408A" w:rsidRPr="0043408A" w:rsidRDefault="0043408A" w:rsidP="0043408A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08A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(Ответственные: учителя русского языка и литературы</w:t>
      </w:r>
      <w:r w:rsidR="00674644" w:rsidRPr="003E3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английского языка и </w:t>
      </w:r>
      <w:proofErr w:type="spellStart"/>
      <w:r w:rsidR="00674644" w:rsidRPr="003E3F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крымскотатарского</w:t>
      </w:r>
      <w:proofErr w:type="spellEnd"/>
      <w:r w:rsidR="00674644" w:rsidRPr="003E3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языка и литературы</w:t>
      </w:r>
      <w:r w:rsidRPr="0043408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43408A" w:rsidRPr="0043408A" w:rsidRDefault="0043408A" w:rsidP="0043408A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0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Целями Декады были</w:t>
      </w:r>
      <w:r w:rsidRPr="003E3FF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3408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определены следующие:</w:t>
      </w:r>
    </w:p>
    <w:p w:rsidR="0043408A" w:rsidRPr="0043408A" w:rsidRDefault="0043408A" w:rsidP="0043408A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08A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-повышение интереса к предмету через процесс активизации внеурочной и урочной деятельности;</w:t>
      </w:r>
    </w:p>
    <w:p w:rsidR="0043408A" w:rsidRPr="0043408A" w:rsidRDefault="0043408A" w:rsidP="0043408A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08A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творческого и познавательного потенциала учащихся;</w:t>
      </w:r>
    </w:p>
    <w:p w:rsidR="0043408A" w:rsidRPr="0043408A" w:rsidRDefault="0043408A" w:rsidP="0043408A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08A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-совершенствование лингвистической, коммуникативной и речевой компетенции школьников.</w:t>
      </w:r>
    </w:p>
    <w:p w:rsidR="0043408A" w:rsidRPr="0043408A" w:rsidRDefault="0043408A" w:rsidP="0043408A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Спектр самых разнообразных мероприятий, проводимых во время Декады, позволил ребятам активно поучаствовать в них и показать свои знания и умения по </w:t>
      </w:r>
      <w:r w:rsidR="00674644" w:rsidRPr="003E3FF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сложным</w:t>
      </w:r>
      <w:r w:rsidRPr="004340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74644" w:rsidRPr="003E3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но, в то же время, и интересным  предметам </w:t>
      </w:r>
      <w:r w:rsidRPr="00434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школьной программы.</w:t>
      </w:r>
    </w:p>
    <w:p w:rsidR="0043408A" w:rsidRPr="0043408A" w:rsidRDefault="0043408A" w:rsidP="0043408A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0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Декада была насыщенной, интересной. Каждый день имел свою направленность.</w:t>
      </w:r>
    </w:p>
    <w:p w:rsidR="0043408A" w:rsidRPr="003E3FF4" w:rsidRDefault="0043408A" w:rsidP="00F858E9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0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мероприятий Декады</w:t>
      </w:r>
      <w:r w:rsidR="00674644" w:rsidRPr="003E3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(см. Приложение)</w:t>
      </w:r>
    </w:p>
    <w:p w:rsidR="00F858E9" w:rsidRPr="003E3FF4" w:rsidRDefault="00674644">
      <w:pPr>
        <w:rPr>
          <w:rFonts w:ascii="Times New Roman" w:hAnsi="Times New Roman" w:cs="Times New Roman"/>
          <w:sz w:val="28"/>
          <w:szCs w:val="28"/>
        </w:rPr>
      </w:pPr>
      <w:r w:rsidRPr="003E3FF4">
        <w:rPr>
          <w:rFonts w:ascii="Times New Roman" w:hAnsi="Times New Roman" w:cs="Times New Roman"/>
          <w:sz w:val="28"/>
          <w:szCs w:val="28"/>
        </w:rPr>
        <w:t xml:space="preserve">   Учителем английского языка Сулеймановой Э.Р. 11.02.2016 г. был проведён открытый урок по английскому  языку во 2-А классе на  тему «Животные фермы». Целями урока были: </w:t>
      </w:r>
    </w:p>
    <w:p w:rsidR="00F858E9" w:rsidRPr="003E3FF4" w:rsidRDefault="00F858E9" w:rsidP="00F858E9">
      <w:pPr>
        <w:rPr>
          <w:rFonts w:ascii="Times New Roman" w:hAnsi="Times New Roman" w:cs="Times New Roman"/>
          <w:sz w:val="28"/>
          <w:szCs w:val="28"/>
        </w:rPr>
      </w:pPr>
      <w:r w:rsidRPr="003E3FF4">
        <w:rPr>
          <w:rFonts w:ascii="Times New Roman" w:hAnsi="Times New Roman" w:cs="Times New Roman"/>
          <w:i/>
          <w:sz w:val="28"/>
          <w:szCs w:val="28"/>
        </w:rPr>
        <w:t>Обучающие</w:t>
      </w:r>
      <w:r w:rsidRPr="003E3FF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858E9" w:rsidRPr="003E3FF4" w:rsidRDefault="00F858E9" w:rsidP="00F858E9">
      <w:pPr>
        <w:pStyle w:val="a3"/>
        <w:numPr>
          <w:ilvl w:val="0"/>
          <w:numId w:val="1"/>
        </w:numPr>
        <w:ind w:left="426" w:hanging="284"/>
        <w:rPr>
          <w:rFonts w:ascii="Times New Roman" w:hAnsi="Times New Roman" w:cs="Times New Roman"/>
          <w:sz w:val="28"/>
          <w:szCs w:val="28"/>
        </w:rPr>
      </w:pPr>
      <w:r w:rsidRPr="003E3FF4">
        <w:rPr>
          <w:rFonts w:ascii="Times New Roman" w:hAnsi="Times New Roman" w:cs="Times New Roman"/>
          <w:sz w:val="28"/>
          <w:szCs w:val="28"/>
          <w:u w:val="single"/>
        </w:rPr>
        <w:t>по фонетике</w:t>
      </w:r>
      <w:r w:rsidRPr="003E3FF4">
        <w:rPr>
          <w:rFonts w:ascii="Times New Roman" w:hAnsi="Times New Roman" w:cs="Times New Roman"/>
          <w:sz w:val="28"/>
          <w:szCs w:val="28"/>
        </w:rPr>
        <w:t>:  тренировочное повторение чтения слов по данной тематике, тренировка произносительных навыков при декламации вопросов, ответов;</w:t>
      </w:r>
    </w:p>
    <w:p w:rsidR="00F858E9" w:rsidRPr="003E3FF4" w:rsidRDefault="00F858E9" w:rsidP="00F858E9">
      <w:pPr>
        <w:pStyle w:val="a3"/>
        <w:numPr>
          <w:ilvl w:val="0"/>
          <w:numId w:val="1"/>
        </w:numPr>
        <w:ind w:left="426" w:hanging="284"/>
        <w:rPr>
          <w:rFonts w:ascii="Times New Roman" w:hAnsi="Times New Roman" w:cs="Times New Roman"/>
          <w:sz w:val="28"/>
          <w:szCs w:val="28"/>
        </w:rPr>
      </w:pPr>
      <w:r w:rsidRPr="003E3FF4">
        <w:rPr>
          <w:rFonts w:ascii="Times New Roman" w:hAnsi="Times New Roman" w:cs="Times New Roman"/>
          <w:sz w:val="28"/>
          <w:szCs w:val="28"/>
          <w:u w:val="single"/>
        </w:rPr>
        <w:lastRenderedPageBreak/>
        <w:t>по лексике</w:t>
      </w:r>
      <w:r w:rsidRPr="003E3FF4">
        <w:rPr>
          <w:rFonts w:ascii="Times New Roman" w:hAnsi="Times New Roman" w:cs="Times New Roman"/>
          <w:sz w:val="28"/>
          <w:szCs w:val="28"/>
        </w:rPr>
        <w:t xml:space="preserve">: введение и активизация нового лексического материала по данной тематике, применение ранее изученного лексического материала в новых ситуациях; </w:t>
      </w:r>
    </w:p>
    <w:p w:rsidR="00F858E9" w:rsidRPr="003E3FF4" w:rsidRDefault="00F858E9" w:rsidP="00F858E9">
      <w:pPr>
        <w:pStyle w:val="a3"/>
        <w:numPr>
          <w:ilvl w:val="0"/>
          <w:numId w:val="1"/>
        </w:numPr>
        <w:ind w:left="426" w:hanging="284"/>
        <w:rPr>
          <w:rFonts w:ascii="Times New Roman" w:hAnsi="Times New Roman" w:cs="Times New Roman"/>
          <w:sz w:val="28"/>
          <w:szCs w:val="28"/>
        </w:rPr>
      </w:pPr>
      <w:r w:rsidRPr="003E3FF4">
        <w:rPr>
          <w:rFonts w:ascii="Times New Roman" w:hAnsi="Times New Roman" w:cs="Times New Roman"/>
          <w:sz w:val="28"/>
          <w:szCs w:val="28"/>
          <w:u w:val="single"/>
        </w:rPr>
        <w:t>по грамматике</w:t>
      </w:r>
      <w:r w:rsidRPr="003E3FF4">
        <w:rPr>
          <w:rFonts w:ascii="Times New Roman" w:hAnsi="Times New Roman" w:cs="Times New Roman"/>
          <w:sz w:val="28"/>
          <w:szCs w:val="28"/>
        </w:rPr>
        <w:t xml:space="preserve">: применение структуры </w:t>
      </w:r>
      <w:r w:rsidRPr="003E3FF4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3E3FF4">
        <w:rPr>
          <w:rFonts w:ascii="Times New Roman" w:hAnsi="Times New Roman" w:cs="Times New Roman"/>
          <w:sz w:val="28"/>
          <w:szCs w:val="28"/>
        </w:rPr>
        <w:t>/</w:t>
      </w:r>
      <w:r w:rsidRPr="003E3FF4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3E3FF4">
        <w:rPr>
          <w:rFonts w:ascii="Times New Roman" w:hAnsi="Times New Roman" w:cs="Times New Roman"/>
          <w:sz w:val="28"/>
          <w:szCs w:val="28"/>
        </w:rPr>
        <w:t>’</w:t>
      </w:r>
      <w:r w:rsidRPr="003E3FF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E3FF4">
        <w:rPr>
          <w:rFonts w:ascii="Times New Roman" w:hAnsi="Times New Roman" w:cs="Times New Roman"/>
          <w:sz w:val="28"/>
          <w:szCs w:val="28"/>
        </w:rPr>
        <w:t xml:space="preserve"> в разных ситуациях, использование конструкции </w:t>
      </w:r>
      <w:r w:rsidRPr="003E3FF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E3FF4">
        <w:rPr>
          <w:rFonts w:ascii="Times New Roman" w:hAnsi="Times New Roman" w:cs="Times New Roman"/>
          <w:sz w:val="28"/>
          <w:szCs w:val="28"/>
        </w:rPr>
        <w:t xml:space="preserve"> </w:t>
      </w:r>
      <w:r w:rsidRPr="003E3FF4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3E3FF4">
        <w:rPr>
          <w:rFonts w:ascii="Times New Roman" w:hAnsi="Times New Roman" w:cs="Times New Roman"/>
          <w:sz w:val="28"/>
          <w:szCs w:val="28"/>
        </w:rPr>
        <w:t xml:space="preserve"> </w:t>
      </w:r>
      <w:r w:rsidRPr="003E3FF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E3FF4">
        <w:rPr>
          <w:rFonts w:ascii="Times New Roman" w:hAnsi="Times New Roman" w:cs="Times New Roman"/>
          <w:sz w:val="28"/>
          <w:szCs w:val="28"/>
        </w:rPr>
        <w:t xml:space="preserve"> … ./</w:t>
      </w:r>
      <w:r w:rsidRPr="003E3FF4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3E3FF4">
        <w:rPr>
          <w:rFonts w:ascii="Times New Roman" w:hAnsi="Times New Roman" w:cs="Times New Roman"/>
          <w:sz w:val="28"/>
          <w:szCs w:val="28"/>
        </w:rPr>
        <w:t xml:space="preserve"> </w:t>
      </w:r>
      <w:r w:rsidRPr="003E3FF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3E3FF4">
        <w:rPr>
          <w:rFonts w:ascii="Times New Roman" w:hAnsi="Times New Roman" w:cs="Times New Roman"/>
          <w:sz w:val="28"/>
          <w:szCs w:val="28"/>
        </w:rPr>
        <w:t xml:space="preserve"> </w:t>
      </w:r>
      <w:r w:rsidRPr="003E3FF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E3FF4">
        <w:rPr>
          <w:rFonts w:ascii="Times New Roman" w:hAnsi="Times New Roman" w:cs="Times New Roman"/>
          <w:sz w:val="28"/>
          <w:szCs w:val="28"/>
        </w:rPr>
        <w:t xml:space="preserve"> …?</w:t>
      </w:r>
    </w:p>
    <w:p w:rsidR="00F858E9" w:rsidRPr="003E3FF4" w:rsidRDefault="00F858E9" w:rsidP="00F858E9">
      <w:pPr>
        <w:pStyle w:val="a3"/>
        <w:numPr>
          <w:ilvl w:val="0"/>
          <w:numId w:val="1"/>
        </w:numPr>
        <w:ind w:left="426" w:hanging="284"/>
        <w:rPr>
          <w:rFonts w:ascii="Times New Roman" w:hAnsi="Times New Roman" w:cs="Times New Roman"/>
          <w:sz w:val="28"/>
          <w:szCs w:val="28"/>
        </w:rPr>
      </w:pPr>
      <w:r w:rsidRPr="003E3FF4">
        <w:rPr>
          <w:rFonts w:ascii="Times New Roman" w:hAnsi="Times New Roman" w:cs="Times New Roman"/>
          <w:sz w:val="28"/>
          <w:szCs w:val="28"/>
          <w:u w:val="single"/>
        </w:rPr>
        <w:t xml:space="preserve">по </w:t>
      </w:r>
      <w:proofErr w:type="spellStart"/>
      <w:r w:rsidRPr="003E3FF4">
        <w:rPr>
          <w:rFonts w:ascii="Times New Roman" w:hAnsi="Times New Roman" w:cs="Times New Roman"/>
          <w:sz w:val="28"/>
          <w:szCs w:val="28"/>
          <w:u w:val="single"/>
        </w:rPr>
        <w:t>аудированию</w:t>
      </w:r>
      <w:proofErr w:type="spellEnd"/>
      <w:r w:rsidRPr="003E3FF4">
        <w:rPr>
          <w:rFonts w:ascii="Times New Roman" w:hAnsi="Times New Roman" w:cs="Times New Roman"/>
          <w:sz w:val="28"/>
          <w:szCs w:val="28"/>
        </w:rPr>
        <w:t xml:space="preserve">: практика в восприятии речи на слух и выполнение определенных заданий во время </w:t>
      </w:r>
      <w:proofErr w:type="spellStart"/>
      <w:r w:rsidRPr="003E3FF4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3E3FF4">
        <w:rPr>
          <w:rFonts w:ascii="Times New Roman" w:hAnsi="Times New Roman" w:cs="Times New Roman"/>
          <w:sz w:val="28"/>
          <w:szCs w:val="28"/>
        </w:rPr>
        <w:t>.</w:t>
      </w:r>
    </w:p>
    <w:p w:rsidR="00F858E9" w:rsidRPr="003E3FF4" w:rsidRDefault="00F858E9" w:rsidP="00F858E9">
      <w:pPr>
        <w:rPr>
          <w:rFonts w:ascii="Times New Roman" w:hAnsi="Times New Roman" w:cs="Times New Roman"/>
          <w:sz w:val="28"/>
          <w:szCs w:val="28"/>
        </w:rPr>
      </w:pPr>
      <w:r w:rsidRPr="003E3FF4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3E3FF4">
        <w:rPr>
          <w:rFonts w:ascii="Times New Roman" w:hAnsi="Times New Roman" w:cs="Times New Roman"/>
          <w:sz w:val="28"/>
          <w:szCs w:val="28"/>
        </w:rPr>
        <w:t>:</w:t>
      </w:r>
    </w:p>
    <w:p w:rsidR="00F858E9" w:rsidRPr="003E3FF4" w:rsidRDefault="00F858E9" w:rsidP="00F858E9">
      <w:pPr>
        <w:pStyle w:val="a3"/>
        <w:numPr>
          <w:ilvl w:val="0"/>
          <w:numId w:val="2"/>
        </w:numPr>
        <w:ind w:left="426" w:hanging="284"/>
        <w:rPr>
          <w:rFonts w:ascii="Times New Roman" w:hAnsi="Times New Roman" w:cs="Times New Roman"/>
          <w:sz w:val="28"/>
          <w:szCs w:val="28"/>
        </w:rPr>
      </w:pPr>
      <w:r w:rsidRPr="003E3FF4">
        <w:rPr>
          <w:rFonts w:ascii="Times New Roman" w:hAnsi="Times New Roman" w:cs="Times New Roman"/>
          <w:sz w:val="28"/>
          <w:szCs w:val="28"/>
        </w:rPr>
        <w:t xml:space="preserve">развитие навыков устной диалогической и монологической речи, навыков чтения, письма, </w:t>
      </w:r>
      <w:proofErr w:type="spellStart"/>
      <w:r w:rsidRPr="003E3FF4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3E3FF4">
        <w:rPr>
          <w:rFonts w:ascii="Times New Roman" w:hAnsi="Times New Roman" w:cs="Times New Roman"/>
          <w:sz w:val="28"/>
          <w:szCs w:val="28"/>
        </w:rPr>
        <w:t>;</w:t>
      </w:r>
    </w:p>
    <w:p w:rsidR="00F858E9" w:rsidRPr="003E3FF4" w:rsidRDefault="00F858E9" w:rsidP="00F858E9">
      <w:pPr>
        <w:pStyle w:val="a3"/>
        <w:numPr>
          <w:ilvl w:val="0"/>
          <w:numId w:val="2"/>
        </w:numPr>
        <w:ind w:left="426" w:hanging="284"/>
        <w:rPr>
          <w:rFonts w:ascii="Times New Roman" w:hAnsi="Times New Roman" w:cs="Times New Roman"/>
          <w:sz w:val="28"/>
          <w:szCs w:val="28"/>
        </w:rPr>
      </w:pPr>
      <w:r w:rsidRPr="003E3FF4">
        <w:rPr>
          <w:rFonts w:ascii="Times New Roman" w:hAnsi="Times New Roman" w:cs="Times New Roman"/>
          <w:sz w:val="28"/>
          <w:szCs w:val="28"/>
        </w:rPr>
        <w:t>развитие воображения и логического мышления, памяти, внимания, навыков работы в группах, парах.</w:t>
      </w:r>
    </w:p>
    <w:p w:rsidR="00F858E9" w:rsidRPr="003E3FF4" w:rsidRDefault="00F858E9" w:rsidP="00F858E9">
      <w:pPr>
        <w:rPr>
          <w:rFonts w:ascii="Times New Roman" w:hAnsi="Times New Roman" w:cs="Times New Roman"/>
          <w:i/>
          <w:sz w:val="28"/>
          <w:szCs w:val="28"/>
        </w:rPr>
      </w:pPr>
      <w:r w:rsidRPr="003E3FF4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F858E9" w:rsidRPr="003E3FF4" w:rsidRDefault="00F858E9" w:rsidP="00F858E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E3FF4">
        <w:rPr>
          <w:rFonts w:ascii="Times New Roman" w:hAnsi="Times New Roman" w:cs="Times New Roman"/>
          <w:sz w:val="28"/>
          <w:szCs w:val="28"/>
        </w:rPr>
        <w:t>развитие положительного отношения к изучению иностранного языка;</w:t>
      </w:r>
    </w:p>
    <w:p w:rsidR="00F858E9" w:rsidRPr="003E3FF4" w:rsidRDefault="00F858E9" w:rsidP="00F858E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E3FF4">
        <w:rPr>
          <w:rFonts w:ascii="Times New Roman" w:hAnsi="Times New Roman" w:cs="Times New Roman"/>
          <w:sz w:val="28"/>
          <w:szCs w:val="28"/>
        </w:rPr>
        <w:t>формирование мотиваций к дальнейшему овладению иноязычной речью;</w:t>
      </w:r>
    </w:p>
    <w:p w:rsidR="00F858E9" w:rsidRPr="003E3FF4" w:rsidRDefault="00F858E9" w:rsidP="00F858E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E3FF4">
        <w:rPr>
          <w:rFonts w:ascii="Times New Roman" w:hAnsi="Times New Roman" w:cs="Times New Roman"/>
          <w:sz w:val="28"/>
          <w:szCs w:val="28"/>
        </w:rPr>
        <w:t>обеспечение стимулирования речемыслительной активности;</w:t>
      </w:r>
    </w:p>
    <w:p w:rsidR="00F858E9" w:rsidRPr="003E3FF4" w:rsidRDefault="00F858E9" w:rsidP="00F858E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E3FF4">
        <w:rPr>
          <w:rFonts w:ascii="Times New Roman" w:hAnsi="Times New Roman" w:cs="Times New Roman"/>
          <w:sz w:val="28"/>
          <w:szCs w:val="28"/>
        </w:rPr>
        <w:t>воспитание любви к животным.</w:t>
      </w:r>
    </w:p>
    <w:p w:rsidR="00F858E9" w:rsidRPr="003E3FF4" w:rsidRDefault="00F858E9">
      <w:pPr>
        <w:rPr>
          <w:rFonts w:ascii="Times New Roman" w:hAnsi="Times New Roman" w:cs="Times New Roman"/>
          <w:sz w:val="28"/>
          <w:szCs w:val="28"/>
        </w:rPr>
      </w:pPr>
    </w:p>
    <w:p w:rsidR="00F858E9" w:rsidRPr="003E3FF4" w:rsidRDefault="00F858E9">
      <w:pPr>
        <w:rPr>
          <w:rFonts w:ascii="Times New Roman" w:hAnsi="Times New Roman" w:cs="Times New Roman"/>
          <w:sz w:val="28"/>
          <w:szCs w:val="28"/>
        </w:rPr>
      </w:pPr>
      <w:r w:rsidRPr="003E3FF4">
        <w:rPr>
          <w:rFonts w:ascii="Times New Roman" w:hAnsi="Times New Roman" w:cs="Times New Roman"/>
          <w:sz w:val="28"/>
          <w:szCs w:val="28"/>
        </w:rPr>
        <w:t>Дети активно работали на уроке, с удовольствием выполняли разнообразные задания. На уроке учителем использовались различные формы и виды работы (групповая, парная, фронтальная). Были также использованы ИКТ (презентация, видеоролики), игровые приёмы, много иллюстраций и раздаточного материала.</w:t>
      </w:r>
    </w:p>
    <w:p w:rsidR="00F858E9" w:rsidRPr="003E3FF4" w:rsidRDefault="00F858E9">
      <w:pPr>
        <w:rPr>
          <w:rFonts w:ascii="Times New Roman" w:hAnsi="Times New Roman" w:cs="Times New Roman"/>
          <w:sz w:val="28"/>
          <w:szCs w:val="28"/>
        </w:rPr>
      </w:pPr>
    </w:p>
    <w:p w:rsidR="00F858E9" w:rsidRPr="003E3FF4" w:rsidRDefault="00F858E9">
      <w:pPr>
        <w:rPr>
          <w:rFonts w:ascii="Times New Roman" w:hAnsi="Times New Roman" w:cs="Times New Roman"/>
          <w:sz w:val="28"/>
          <w:szCs w:val="28"/>
        </w:rPr>
        <w:sectPr w:rsidR="00F858E9" w:rsidRPr="003E3F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E3FF4">
        <w:rPr>
          <w:rFonts w:ascii="Times New Roman" w:hAnsi="Times New Roman" w:cs="Times New Roman"/>
          <w:sz w:val="28"/>
          <w:szCs w:val="28"/>
        </w:rPr>
        <w:t>В конце урока была проведена рефлексия.  А дети все были награждены памятными поощрительными призами за хорошую и активную работу.</w:t>
      </w:r>
    </w:p>
    <w:p w:rsidR="006F524D" w:rsidRPr="00A56FE8" w:rsidRDefault="006F524D" w:rsidP="006F524D">
      <w:pPr>
        <w:spacing w:after="0" w:line="240" w:lineRule="auto"/>
        <w:ind w:left="1219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F524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</w:t>
      </w:r>
      <w:r w:rsidRPr="00A56FE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Директор МБОУ</w:t>
      </w:r>
    </w:p>
    <w:p w:rsidR="006F524D" w:rsidRPr="00A56FE8" w:rsidRDefault="006F524D" w:rsidP="006F524D">
      <w:pPr>
        <w:spacing w:after="0" w:line="240" w:lineRule="auto"/>
        <w:ind w:left="1219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56FE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«</w:t>
      </w:r>
      <w:proofErr w:type="spellStart"/>
      <w:r w:rsidRPr="00A56FE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Марьяновская</w:t>
      </w:r>
      <w:proofErr w:type="spellEnd"/>
      <w:r w:rsidRPr="00A56FE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школа»</w:t>
      </w:r>
    </w:p>
    <w:p w:rsidR="006F524D" w:rsidRPr="00A56FE8" w:rsidRDefault="006F524D" w:rsidP="006F524D">
      <w:pPr>
        <w:spacing w:after="0" w:line="240" w:lineRule="auto"/>
        <w:ind w:left="1219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56FE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___________ О.В. Черник</w:t>
      </w:r>
    </w:p>
    <w:p w:rsidR="006F524D" w:rsidRPr="00A56FE8" w:rsidRDefault="006F524D" w:rsidP="006F524D">
      <w:pPr>
        <w:spacing w:after="0" w:line="240" w:lineRule="auto"/>
        <w:ind w:left="12191"/>
        <w:rPr>
          <w:rFonts w:ascii="Times New Roman" w:hAnsi="Times New Roman" w:cs="Times New Roman"/>
          <w:b/>
          <w:sz w:val="20"/>
          <w:szCs w:val="20"/>
        </w:rPr>
      </w:pPr>
      <w:r w:rsidRPr="00A56FE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« </w:t>
      </w:r>
      <w:r w:rsidRPr="00A56FE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24</w:t>
      </w:r>
      <w:r w:rsidRPr="00A56FE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»  </w:t>
      </w:r>
      <w:r w:rsidRPr="00A56FE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ФЕВРАЛЯ </w:t>
      </w:r>
      <w:r w:rsidRPr="00A56FE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2016г</w:t>
      </w:r>
      <w:r w:rsidRPr="00A56FE8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6F524D" w:rsidRPr="00A56FE8" w:rsidRDefault="006F524D" w:rsidP="006F524D">
      <w:pPr>
        <w:shd w:val="clear" w:color="auto" w:fill="B8CCE4" w:themeFill="accent1" w:themeFillTint="66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FE8">
        <w:rPr>
          <w:rFonts w:ascii="Times New Roman" w:hAnsi="Times New Roman" w:cs="Times New Roman"/>
          <w:b/>
          <w:sz w:val="24"/>
          <w:szCs w:val="24"/>
        </w:rPr>
        <w:t xml:space="preserve">ПЛАН ПРОВЕДЕНИЯ </w:t>
      </w:r>
    </w:p>
    <w:p w:rsidR="006F524D" w:rsidRPr="00A56FE8" w:rsidRDefault="006F524D" w:rsidP="006F524D">
      <w:pPr>
        <w:shd w:val="clear" w:color="auto" w:fill="B8CCE4" w:themeFill="accent1" w:themeFillTint="66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FE8">
        <w:rPr>
          <w:rFonts w:ascii="Times New Roman" w:hAnsi="Times New Roman" w:cs="Times New Roman"/>
          <w:b/>
          <w:sz w:val="24"/>
          <w:szCs w:val="24"/>
        </w:rPr>
        <w:t xml:space="preserve">ПРЕДМЕТНОЙ ДЕКАДЫ ШКОЛЬНОГО  МЕТОДИЧЕСКОГО ОБЪЕДИНЕНИЯ </w:t>
      </w:r>
    </w:p>
    <w:p w:rsidR="006F524D" w:rsidRPr="00A56FE8" w:rsidRDefault="006F524D" w:rsidP="006F524D">
      <w:pPr>
        <w:shd w:val="clear" w:color="auto" w:fill="B8CCE4" w:themeFill="accent1" w:themeFillTint="66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6FE8">
        <w:rPr>
          <w:rFonts w:ascii="Times New Roman" w:hAnsi="Times New Roman" w:cs="Times New Roman"/>
          <w:b/>
          <w:sz w:val="24"/>
          <w:szCs w:val="24"/>
        </w:rPr>
        <w:t>ФИЛОЛОГИЧЕСКИХ НАУК</w:t>
      </w:r>
    </w:p>
    <w:p w:rsidR="006F524D" w:rsidRPr="00A56FE8" w:rsidRDefault="006F524D" w:rsidP="006F524D">
      <w:pPr>
        <w:pStyle w:val="a8"/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A56FE8">
        <w:rPr>
          <w:rFonts w:ascii="Times New Roman" w:hAnsi="Times New Roman" w:cs="Times New Roman"/>
          <w:b/>
          <w:i/>
          <w:sz w:val="24"/>
          <w:szCs w:val="24"/>
        </w:rPr>
        <w:t>ТЕМА ПРЕДМЕТНОЙ ДЕКАДЫ</w:t>
      </w:r>
      <w:r w:rsidRPr="00A56FE8">
        <w:rPr>
          <w:rFonts w:ascii="Times New Roman" w:hAnsi="Times New Roman" w:cs="Times New Roman"/>
          <w:b/>
          <w:sz w:val="24"/>
          <w:szCs w:val="24"/>
        </w:rPr>
        <w:t>: «ЛЮБИ, ЦЕНИ И ЗНАЙ СВОЙ ЯЗЫК »</w:t>
      </w:r>
    </w:p>
    <w:p w:rsidR="006F524D" w:rsidRPr="00A56FE8" w:rsidRDefault="006F524D" w:rsidP="006F524D">
      <w:pPr>
        <w:pStyle w:val="a8"/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A56FE8">
        <w:rPr>
          <w:rFonts w:ascii="Times New Roman" w:hAnsi="Times New Roman" w:cs="Times New Roman"/>
          <w:b/>
          <w:i/>
          <w:sz w:val="24"/>
          <w:szCs w:val="24"/>
        </w:rPr>
        <w:t>ЦЕЛЬ ДЕКАДЫ</w:t>
      </w:r>
      <w:r w:rsidRPr="00A56FE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56FE8">
        <w:rPr>
          <w:rFonts w:ascii="Cambria" w:hAnsi="Cambria"/>
          <w:sz w:val="27"/>
          <w:szCs w:val="27"/>
          <w:shd w:val="clear" w:color="auto" w:fill="FFFFFF"/>
        </w:rPr>
        <w:t>«Русский язык – настоящий, сильный, где нужно строгий, серьезный, где нужно страстный, где нужно – бойкий и живой».  Лев Николаевич Толстой.</w:t>
      </w:r>
    </w:p>
    <w:p w:rsidR="006F524D" w:rsidRPr="00A56FE8" w:rsidRDefault="006F524D" w:rsidP="006F524D">
      <w:pPr>
        <w:pStyle w:val="a8"/>
        <w:jc w:val="right"/>
        <w:rPr>
          <w:rFonts w:ascii="Georgia" w:hAnsi="Georgia" w:cs="Times New Roman"/>
          <w:b/>
          <w:i/>
          <w:sz w:val="24"/>
          <w:szCs w:val="24"/>
        </w:rPr>
      </w:pPr>
    </w:p>
    <w:p w:rsidR="006F524D" w:rsidRPr="00A56FE8" w:rsidRDefault="006F524D" w:rsidP="006F524D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A56FE8">
        <w:rPr>
          <w:rFonts w:ascii="Times New Roman" w:hAnsi="Times New Roman" w:cs="Times New Roman"/>
          <w:b/>
          <w:i/>
          <w:sz w:val="24"/>
          <w:szCs w:val="24"/>
        </w:rPr>
        <w:t>СРОКИ ПРОВЕДЕНИЯ:</w:t>
      </w:r>
      <w:r w:rsidRPr="00A56FE8">
        <w:rPr>
          <w:rFonts w:ascii="Times New Roman" w:hAnsi="Times New Roman" w:cs="Times New Roman"/>
          <w:b/>
          <w:sz w:val="24"/>
          <w:szCs w:val="24"/>
        </w:rPr>
        <w:t xml:space="preserve"> с 29.02. 2016г. по 11.03.2016г.</w:t>
      </w:r>
    </w:p>
    <w:p w:rsidR="006F524D" w:rsidRPr="00A56FE8" w:rsidRDefault="006F524D" w:rsidP="006F524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-5"/>
        <w:tblW w:w="152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76"/>
        <w:gridCol w:w="2301"/>
        <w:gridCol w:w="4961"/>
        <w:gridCol w:w="1701"/>
        <w:gridCol w:w="1701"/>
        <w:gridCol w:w="1560"/>
        <w:gridCol w:w="2370"/>
      </w:tblGrid>
      <w:tr w:rsidR="006F524D" w:rsidRPr="00A56FE8" w:rsidTr="00FE77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6" w:type="dxa"/>
            <w:hideMark/>
          </w:tcPr>
          <w:p w:rsidR="006F524D" w:rsidRPr="00A56FE8" w:rsidRDefault="006F524D" w:rsidP="00FE7791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№</w:t>
            </w:r>
          </w:p>
        </w:tc>
        <w:tc>
          <w:tcPr>
            <w:tcW w:w="2301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ОТКРЫТЫЙ УРОК</w:t>
            </w:r>
          </w:p>
          <w:p w:rsidR="006F524D" w:rsidRPr="00A56FE8" w:rsidRDefault="006F524D" w:rsidP="00FE77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(мероприятие), предметная область</w:t>
            </w:r>
          </w:p>
        </w:tc>
        <w:tc>
          <w:tcPr>
            <w:tcW w:w="4961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ЦЕЛИ И ЗАДАЧИ </w:t>
            </w:r>
          </w:p>
        </w:tc>
        <w:tc>
          <w:tcPr>
            <w:tcW w:w="1701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ДАТА ПРОВЕДЕНИЯ</w:t>
            </w:r>
          </w:p>
        </w:tc>
        <w:tc>
          <w:tcPr>
            <w:tcW w:w="1701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УРОК ПРОВЕДЕНИЯ</w:t>
            </w:r>
          </w:p>
        </w:tc>
        <w:tc>
          <w:tcPr>
            <w:tcW w:w="156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КАБИНЕТ </w:t>
            </w:r>
          </w:p>
          <w:p w:rsidR="006F524D" w:rsidRPr="00A56FE8" w:rsidRDefault="006F524D" w:rsidP="00FE77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</w:t>
            </w: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КЛАСС</w:t>
            </w:r>
          </w:p>
        </w:tc>
        <w:tc>
          <w:tcPr>
            <w:tcW w:w="237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УЧИТЕЛЬ</w:t>
            </w:r>
          </w:p>
        </w:tc>
      </w:tr>
      <w:tr w:rsidR="006F524D" w:rsidRPr="00A56FE8" w:rsidTr="00FE7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hideMark/>
          </w:tcPr>
          <w:p w:rsidR="006F524D" w:rsidRPr="00A56FE8" w:rsidRDefault="006F524D" w:rsidP="00FE779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1.</w:t>
            </w:r>
          </w:p>
        </w:tc>
        <w:tc>
          <w:tcPr>
            <w:tcW w:w="230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Устный журнал для начальной школы на тему: «Писатели-юбиляры 2015-2016 гг.»</w:t>
            </w:r>
          </w:p>
        </w:tc>
        <w:tc>
          <w:tcPr>
            <w:tcW w:w="496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Познакомить учащихся с жизнью и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творчеством писателей-юбиляров,</w:t>
            </w: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развивать читательский кругозор, воспитывать любовь к художественному слову.</w:t>
            </w:r>
          </w:p>
        </w:tc>
        <w:tc>
          <w:tcPr>
            <w:tcW w:w="170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29.02.2016г.</w:t>
            </w:r>
          </w:p>
        </w:tc>
        <w:tc>
          <w:tcPr>
            <w:tcW w:w="170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урок</w:t>
            </w:r>
          </w:p>
        </w:tc>
        <w:tc>
          <w:tcPr>
            <w:tcW w:w="1560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1,2а,2б,3а,3б,4а,4б классы</w:t>
            </w:r>
          </w:p>
        </w:tc>
        <w:tc>
          <w:tcPr>
            <w:tcW w:w="2370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Белялова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С. И.</w:t>
            </w:r>
          </w:p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Бекирова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З. С. </w:t>
            </w:r>
          </w:p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Козиренко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В. В. </w:t>
            </w:r>
          </w:p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Сулейманова Э. Р.</w:t>
            </w:r>
          </w:p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Тугова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Л. А. </w:t>
            </w:r>
          </w:p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Чиберкова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М. А.</w:t>
            </w:r>
          </w:p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524D" w:rsidRPr="00A56FE8" w:rsidTr="00FE77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hideMark/>
          </w:tcPr>
          <w:p w:rsidR="006F524D" w:rsidRPr="00A56FE8" w:rsidRDefault="006F524D" w:rsidP="00FE779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</w:t>
            </w:r>
          </w:p>
        </w:tc>
        <w:tc>
          <w:tcPr>
            <w:tcW w:w="230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Внеклассное мероприятие «КВН знатоков русского языка»</w:t>
            </w:r>
          </w:p>
        </w:tc>
        <w:tc>
          <w:tcPr>
            <w:tcW w:w="496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722BFE" w:rsidRPr="00A56FE8" w:rsidRDefault="006F524D" w:rsidP="00722BFE">
            <w:pPr>
              <w:spacing w:before="20" w:after="100" w:afterAutospacing="1"/>
              <w:ind w:lef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A56FE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Развивать умения применять полученные на уроках знания в нестандартной ситуации; развивать речь детей, мышление, внимание, память;</w:t>
            </w:r>
            <w:r w:rsidRPr="00A56FE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A56FE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воспитывать чувство взаимопомощи в процессе коллективного творчества учащихся,</w:t>
            </w:r>
            <w:r w:rsidRPr="00A56FE8">
              <w:rPr>
                <w:rFonts w:ascii="Verdana" w:eastAsia="Times New Roman" w:hAnsi="Verdana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A56FE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прививать интерес к русскому языку.</w:t>
            </w:r>
            <w:r w:rsidRPr="00A56FE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br/>
            </w:r>
            <w:bookmarkStart w:id="0" w:name="_GoBack"/>
            <w:bookmarkEnd w:id="0"/>
          </w:p>
        </w:tc>
        <w:tc>
          <w:tcPr>
            <w:tcW w:w="170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01.03.2016г.</w:t>
            </w:r>
          </w:p>
        </w:tc>
        <w:tc>
          <w:tcPr>
            <w:tcW w:w="170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F524D" w:rsidRPr="00A56FE8" w:rsidRDefault="006F524D" w:rsidP="00FE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 урок</w:t>
            </w:r>
          </w:p>
        </w:tc>
        <w:tc>
          <w:tcPr>
            <w:tcW w:w="1560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№208</w:t>
            </w:r>
          </w:p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5а класс</w:t>
            </w:r>
          </w:p>
        </w:tc>
        <w:tc>
          <w:tcPr>
            <w:tcW w:w="2370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Козиренко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В. В.</w:t>
            </w:r>
          </w:p>
        </w:tc>
      </w:tr>
      <w:tr w:rsidR="006F524D" w:rsidRPr="00A56FE8" w:rsidTr="00FE7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hideMark/>
          </w:tcPr>
          <w:p w:rsidR="006F524D" w:rsidRPr="00A56FE8" w:rsidRDefault="006F524D" w:rsidP="00FE779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</w:t>
            </w:r>
          </w:p>
        </w:tc>
        <w:tc>
          <w:tcPr>
            <w:tcW w:w="2301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Внеклассное </w:t>
            </w: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мероприятие «В поисках сокровищ»</w:t>
            </w:r>
          </w:p>
        </w:tc>
        <w:tc>
          <w:tcPr>
            <w:tcW w:w="4961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повторить изученный лексический, грамматический и </w:t>
            </w: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страноведческий материал, повышать интерес к изучению английского языка, расширять кругозор, воспитывать умение работать к команде.</w:t>
            </w:r>
          </w:p>
        </w:tc>
        <w:tc>
          <w:tcPr>
            <w:tcW w:w="1701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03.03.2016г.</w:t>
            </w:r>
          </w:p>
        </w:tc>
        <w:tc>
          <w:tcPr>
            <w:tcW w:w="1701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 урок</w:t>
            </w:r>
          </w:p>
        </w:tc>
        <w:tc>
          <w:tcPr>
            <w:tcW w:w="156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№222</w:t>
            </w:r>
          </w:p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4б класс</w:t>
            </w:r>
          </w:p>
        </w:tc>
        <w:tc>
          <w:tcPr>
            <w:tcW w:w="237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Чиберкова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М. А.</w:t>
            </w:r>
          </w:p>
        </w:tc>
      </w:tr>
      <w:tr w:rsidR="006F524D" w:rsidRPr="00A56FE8" w:rsidTr="00FE77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hideMark/>
          </w:tcPr>
          <w:p w:rsidR="006F524D" w:rsidRPr="00A56FE8" w:rsidRDefault="006F524D" w:rsidP="00FE779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4.</w:t>
            </w:r>
          </w:p>
        </w:tc>
        <w:tc>
          <w:tcPr>
            <w:tcW w:w="230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Общешкольный конкурс чтецов 5-11 классов на тему: «Весь мир начинается с мамы»</w:t>
            </w:r>
          </w:p>
        </w:tc>
        <w:tc>
          <w:tcPr>
            <w:tcW w:w="496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A56FE8">
              <w:rPr>
                <w:rStyle w:val="apple-converted-space"/>
                <w:b/>
                <w:bCs/>
                <w:i/>
                <w:iCs/>
                <w:color w:val="auto"/>
                <w:sz w:val="20"/>
                <w:szCs w:val="20"/>
              </w:rPr>
              <w:t> </w:t>
            </w:r>
            <w:r w:rsidRPr="00A56FE8">
              <w:rPr>
                <w:color w:val="auto"/>
                <w:sz w:val="20"/>
                <w:szCs w:val="20"/>
              </w:rPr>
              <w:t>воспитывать у учащихся любовь и глубокое уважение к матери, способствовать созданию благоприятного климата в коллективе, формировать человека, обладающего активной нравственностью.</w:t>
            </w:r>
          </w:p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03.03.2016г.</w:t>
            </w:r>
          </w:p>
        </w:tc>
        <w:tc>
          <w:tcPr>
            <w:tcW w:w="170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 урок</w:t>
            </w:r>
          </w:p>
        </w:tc>
        <w:tc>
          <w:tcPr>
            <w:tcW w:w="1560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Актовый зал</w:t>
            </w:r>
          </w:p>
        </w:tc>
        <w:tc>
          <w:tcPr>
            <w:tcW w:w="2370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Белялова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С. И.</w:t>
            </w:r>
          </w:p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Бекирова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З. С. </w:t>
            </w:r>
          </w:p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Козиренко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В. В. </w:t>
            </w:r>
          </w:p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Сулейманова Э. Р.</w:t>
            </w:r>
          </w:p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Тугова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Л. А. </w:t>
            </w:r>
          </w:p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Чиберкова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М. А.</w:t>
            </w:r>
          </w:p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524D" w:rsidRPr="00A56FE8" w:rsidTr="00FE7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</w:tcPr>
          <w:p w:rsidR="006F524D" w:rsidRPr="00A56FE8" w:rsidRDefault="006F524D" w:rsidP="00FE7791">
            <w:pPr>
              <w:rPr>
                <w:color w:val="auto"/>
                <w:sz w:val="20"/>
                <w:szCs w:val="20"/>
              </w:rPr>
            </w:pPr>
            <w:r w:rsidRPr="00A56FE8">
              <w:rPr>
                <w:color w:val="auto"/>
                <w:sz w:val="20"/>
                <w:szCs w:val="20"/>
              </w:rPr>
              <w:t xml:space="preserve">      5</w:t>
            </w:r>
          </w:p>
        </w:tc>
        <w:tc>
          <w:tcPr>
            <w:tcW w:w="230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Интеллектуальная игра-конкурс. Внеклассное мероприятие по русскому языку.</w:t>
            </w:r>
          </w:p>
        </w:tc>
        <w:tc>
          <w:tcPr>
            <w:tcW w:w="4961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Овладеть богатством литературного языка; расширить знания уч-ся по фонетике и лексике русского языка, по </w:t>
            </w:r>
            <w:proofErr w:type="spellStart"/>
            <w:proofErr w:type="gramStart"/>
            <w:r w:rsidRPr="00A56FE8">
              <w:rPr>
                <w:rFonts w:ascii="Times New Roman" w:hAnsi="Times New Roman"/>
                <w:color w:val="auto"/>
                <w:sz w:val="20"/>
                <w:szCs w:val="20"/>
              </w:rPr>
              <w:t>словообразова-нию</w:t>
            </w:r>
            <w:proofErr w:type="spellEnd"/>
            <w:proofErr w:type="gramEnd"/>
            <w:r w:rsidRPr="00A56FE8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и морфологии, синтаксису и пункту-</w:t>
            </w:r>
            <w:proofErr w:type="spellStart"/>
            <w:r w:rsidRPr="00A56FE8">
              <w:rPr>
                <w:rFonts w:ascii="Times New Roman" w:hAnsi="Times New Roman"/>
                <w:color w:val="auto"/>
                <w:sz w:val="20"/>
                <w:szCs w:val="20"/>
              </w:rPr>
              <w:t>ации</w:t>
            </w:r>
            <w:proofErr w:type="spellEnd"/>
            <w:r w:rsidRPr="00A56FE8">
              <w:rPr>
                <w:rFonts w:ascii="Times New Roman" w:hAnsi="Times New Roman"/>
                <w:color w:val="auto"/>
                <w:sz w:val="20"/>
                <w:szCs w:val="20"/>
              </w:rPr>
              <w:t>; развивать познавательный интерес к русскому языку; воспитывать навык взаимодействия во время игры в команде.</w:t>
            </w:r>
          </w:p>
        </w:tc>
        <w:tc>
          <w:tcPr>
            <w:tcW w:w="170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09.03.2016</w:t>
            </w:r>
          </w:p>
        </w:tc>
        <w:tc>
          <w:tcPr>
            <w:tcW w:w="170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 урок</w:t>
            </w:r>
          </w:p>
        </w:tc>
        <w:tc>
          <w:tcPr>
            <w:tcW w:w="1560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Каб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№108</w:t>
            </w:r>
          </w:p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5б и 6б </w:t>
            </w: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2370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proofErr w:type="spellStart"/>
            <w:r w:rsidRPr="00A56FE8">
              <w:rPr>
                <w:color w:val="auto"/>
                <w:sz w:val="20"/>
                <w:szCs w:val="20"/>
              </w:rPr>
              <w:t>Белялова</w:t>
            </w:r>
            <w:proofErr w:type="spellEnd"/>
            <w:r w:rsidRPr="00A56FE8">
              <w:rPr>
                <w:color w:val="auto"/>
                <w:sz w:val="20"/>
                <w:szCs w:val="20"/>
              </w:rPr>
              <w:t xml:space="preserve"> С.И.</w:t>
            </w:r>
          </w:p>
        </w:tc>
      </w:tr>
      <w:tr w:rsidR="006F524D" w:rsidRPr="00A56FE8" w:rsidTr="00FE77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hideMark/>
          </w:tcPr>
          <w:p w:rsidR="006F524D" w:rsidRPr="00A56FE8" w:rsidRDefault="006F524D" w:rsidP="00FE779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</w:t>
            </w:r>
          </w:p>
        </w:tc>
        <w:tc>
          <w:tcPr>
            <w:tcW w:w="2301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Открытый урок по английскому языку. «Животные фермы»</w:t>
            </w:r>
          </w:p>
        </w:tc>
        <w:tc>
          <w:tcPr>
            <w:tcW w:w="496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pStyle w:val="a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A56FE8">
              <w:rPr>
                <w:color w:val="auto"/>
                <w:sz w:val="20"/>
                <w:szCs w:val="20"/>
              </w:rPr>
              <w:t xml:space="preserve"> развитие  у  учащихся навыков устной диалогической и монологической речи, навыков чтения, письма; развитие воображения и логического мышления, развитие положительного отношения к изучению иностранного языка; воспитание любви к животным.</w:t>
            </w:r>
          </w:p>
        </w:tc>
        <w:tc>
          <w:tcPr>
            <w:tcW w:w="1701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11.02. 2016г.</w:t>
            </w:r>
          </w:p>
        </w:tc>
        <w:tc>
          <w:tcPr>
            <w:tcW w:w="1701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 урок</w:t>
            </w:r>
          </w:p>
        </w:tc>
        <w:tc>
          <w:tcPr>
            <w:tcW w:w="156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№301,</w:t>
            </w:r>
          </w:p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2-А класс</w:t>
            </w:r>
          </w:p>
        </w:tc>
        <w:tc>
          <w:tcPr>
            <w:tcW w:w="237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Сулейманова Э.Р.</w:t>
            </w:r>
          </w:p>
        </w:tc>
      </w:tr>
      <w:tr w:rsidR="006F524D" w:rsidRPr="00A56FE8" w:rsidTr="00FE7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hideMark/>
          </w:tcPr>
          <w:p w:rsidR="006F524D" w:rsidRPr="00A56FE8" w:rsidRDefault="006F524D" w:rsidP="00FE779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</w:t>
            </w:r>
          </w:p>
        </w:tc>
        <w:tc>
          <w:tcPr>
            <w:tcW w:w="230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Внеклассное мероприятие из цикла </w:t>
            </w: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крымскотатарских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обычаев «Свадьба»</w:t>
            </w:r>
          </w:p>
        </w:tc>
        <w:tc>
          <w:tcPr>
            <w:tcW w:w="496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B6DDE8" w:themeFill="accent5" w:themeFillTint="66"/>
            <w:hideMark/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ознакомить учащихся с особенностями национальной культуры крымских татар; воспитание уважения к обычаям, традициям, культурным ценностям </w:t>
            </w: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крымскотатарского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народа.</w:t>
            </w:r>
          </w:p>
        </w:tc>
        <w:tc>
          <w:tcPr>
            <w:tcW w:w="170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10.03. 2016г</w:t>
            </w:r>
          </w:p>
        </w:tc>
        <w:tc>
          <w:tcPr>
            <w:tcW w:w="1701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 урок</w:t>
            </w:r>
          </w:p>
        </w:tc>
        <w:tc>
          <w:tcPr>
            <w:tcW w:w="1560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№222</w:t>
            </w:r>
          </w:p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5-11 классы</w:t>
            </w:r>
          </w:p>
        </w:tc>
        <w:tc>
          <w:tcPr>
            <w:tcW w:w="2370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Бекирова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З. С.</w:t>
            </w:r>
          </w:p>
        </w:tc>
      </w:tr>
      <w:tr w:rsidR="006F524D" w:rsidRPr="00A56FE8" w:rsidTr="00FE77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hideMark/>
          </w:tcPr>
          <w:p w:rsidR="006F524D" w:rsidRPr="00A56FE8" w:rsidRDefault="006F524D" w:rsidP="00FE7791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</w:t>
            </w:r>
          </w:p>
        </w:tc>
        <w:tc>
          <w:tcPr>
            <w:tcW w:w="2301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ab/>
            </w:r>
          </w:p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Внеклассное мероприятие</w:t>
            </w:r>
          </w:p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«Похождения гоголевских плутов»</w:t>
            </w: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ab/>
            </w:r>
          </w:p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BE5F1" w:themeFill="accent1" w:themeFillTint="33"/>
            <w:hideMark/>
          </w:tcPr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 03.2016г.</w:t>
            </w:r>
          </w:p>
        </w:tc>
        <w:tc>
          <w:tcPr>
            <w:tcW w:w="1701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 урок</w:t>
            </w:r>
          </w:p>
        </w:tc>
        <w:tc>
          <w:tcPr>
            <w:tcW w:w="156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Актовый зал,</w:t>
            </w:r>
          </w:p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9а,11кл.</w:t>
            </w:r>
          </w:p>
        </w:tc>
        <w:tc>
          <w:tcPr>
            <w:tcW w:w="237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F524D" w:rsidRPr="00A56FE8" w:rsidRDefault="006F524D" w:rsidP="00FE77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Тугова</w:t>
            </w:r>
            <w:proofErr w:type="spellEnd"/>
            <w:r w:rsidRPr="00A56FE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Л. А.</w:t>
            </w:r>
          </w:p>
        </w:tc>
      </w:tr>
    </w:tbl>
    <w:p w:rsidR="006F524D" w:rsidRDefault="006F524D"/>
    <w:p w:rsidR="006F524D" w:rsidRDefault="006F524D"/>
    <w:p w:rsidR="006F524D" w:rsidRDefault="006F524D"/>
    <w:p w:rsidR="006F524D" w:rsidRDefault="006F524D"/>
    <w:p w:rsidR="006F524D" w:rsidRDefault="006F524D"/>
    <w:p w:rsidR="007A5466" w:rsidRDefault="0007523E">
      <w:r>
        <w:rPr>
          <w:noProof/>
          <w:lang w:eastAsia="ru-RU"/>
        </w:rPr>
        <w:drawing>
          <wp:inline distT="0" distB="0" distL="0" distR="0" wp14:anchorId="61DA6EC8" wp14:editId="13D8DBE8">
            <wp:extent cx="2889075" cy="2166731"/>
            <wp:effectExtent l="0" t="0" r="698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06" cy="216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466">
        <w:t xml:space="preserve">   </w:t>
      </w:r>
      <w:r w:rsidR="007A5466">
        <w:rPr>
          <w:noProof/>
          <w:lang w:eastAsia="ru-RU"/>
        </w:rPr>
        <w:drawing>
          <wp:inline distT="0" distB="0" distL="0" distR="0" wp14:anchorId="08AFD3D9" wp14:editId="5C5EDB8F">
            <wp:extent cx="2915581" cy="218660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54" cy="21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466">
        <w:t xml:space="preserve">  </w:t>
      </w:r>
      <w:r w:rsidR="007A5466">
        <w:rPr>
          <w:noProof/>
          <w:lang w:eastAsia="ru-RU"/>
        </w:rPr>
        <w:drawing>
          <wp:inline distT="0" distB="0" distL="0" distR="0" wp14:anchorId="5A1219BB" wp14:editId="0371FB38">
            <wp:extent cx="2852531" cy="213932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48" cy="214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66" w:rsidRDefault="007A5466"/>
    <w:p w:rsidR="007A5466" w:rsidRDefault="007A5466" w:rsidP="007A5466"/>
    <w:p w:rsidR="007A5466" w:rsidRDefault="007A5466" w:rsidP="007A5466">
      <w:r>
        <w:rPr>
          <w:noProof/>
          <w:lang w:eastAsia="ru-RU"/>
        </w:rPr>
        <w:drawing>
          <wp:inline distT="0" distB="0" distL="0" distR="0" wp14:anchorId="0147F791" wp14:editId="40F11A3E">
            <wp:extent cx="3031432" cy="22734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812" cy="227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888893" wp14:editId="1CEC62B8">
            <wp:extent cx="3097681" cy="2323178"/>
            <wp:effectExtent l="0" t="0" r="762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061" cy="23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5965" cy="2126974"/>
            <wp:effectExtent l="0" t="0" r="254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95" cy="212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66" w:rsidRDefault="007A5466">
      <w:pPr>
        <w:sectPr w:rsidR="007A5466" w:rsidSect="007A546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460C8" w:rsidRPr="00787EDC" w:rsidRDefault="007A5466" w:rsidP="00787ED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87EDC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Устный журнал </w:t>
      </w:r>
      <w:r w:rsidR="000460C8" w:rsidRPr="00787EDC">
        <w:rPr>
          <w:rFonts w:ascii="Times New Roman" w:hAnsi="Times New Roman" w:cs="Times New Roman"/>
          <w:b/>
          <w:sz w:val="36"/>
          <w:szCs w:val="36"/>
        </w:rPr>
        <w:t>для начальной школы на тему: «Писатели – юбиляры 2015-2016 гг.»</w:t>
      </w:r>
    </w:p>
    <w:p w:rsidR="000460C8" w:rsidRPr="008C57FC" w:rsidRDefault="008C57FC" w:rsidP="008C57FC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A00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 февраля 2016 г. у</w:t>
      </w:r>
      <w:r w:rsidR="000460C8" w:rsidRPr="008C5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чащиеся 8 класса </w:t>
      </w:r>
      <w:proofErr w:type="spellStart"/>
      <w:r w:rsidR="000460C8" w:rsidRPr="008C5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Кекшина</w:t>
      </w:r>
      <w:proofErr w:type="spellEnd"/>
      <w:r w:rsidR="000460C8" w:rsidRPr="008C5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Ирина и </w:t>
      </w:r>
      <w:proofErr w:type="spellStart"/>
      <w:r w:rsidR="000460C8" w:rsidRPr="008C5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Кульчинская</w:t>
      </w:r>
      <w:proofErr w:type="spellEnd"/>
      <w:r w:rsidR="000460C8" w:rsidRPr="008C5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Елизавета  под руководством учителя английского языка Сулеймановой Э.Р. провели устный журнал в 3-Б классе на тему «</w:t>
      </w:r>
      <w:proofErr w:type="spellStart"/>
      <w:r w:rsidR="000460C8" w:rsidRPr="008C5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Редьярд</w:t>
      </w:r>
      <w:proofErr w:type="spellEnd"/>
      <w:r w:rsidR="000460C8" w:rsidRPr="008C5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Киплинг и его «Книга джунглей», в ходе которого учащиеся начальной школы были ознакомлены с биографией и творчеством писателя-юбиляра. А после познавательной информации детям была предложена игра-викторина </w:t>
      </w:r>
      <w:r w:rsidRPr="008C5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 страницам «Книги джунглей». Учащиеся с увлечением отвечали на вопросы викторины. Для проведения устного журнала была использована интересная и красочная презентация. В качестве бонуса за активную работу учащимся 3-Б класса был показан фрагмент мультфильма «Книга джунглей» на английском языке.</w:t>
      </w:r>
    </w:p>
    <w:p w:rsidR="0007523E" w:rsidRDefault="00A22AB7" w:rsidP="002B1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6505" cy="2877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941" cy="28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16F49" wp14:editId="7C170E4B">
            <wp:extent cx="3843268" cy="2882348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029" cy="288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ED6" w:rsidRDefault="002B1ED6" w:rsidP="002B1E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1ED6" w:rsidRDefault="002B1ED6" w:rsidP="002B1E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6930" cy="2825097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830" cy="282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6CD" w:rsidRPr="00005C9E" w:rsidRDefault="00BF26CD" w:rsidP="002B1ED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5C9E">
        <w:rPr>
          <w:rFonts w:ascii="Times New Roman" w:hAnsi="Times New Roman" w:cs="Times New Roman"/>
          <w:b/>
          <w:sz w:val="36"/>
          <w:szCs w:val="36"/>
        </w:rPr>
        <w:t>Конкурс чтецов</w:t>
      </w:r>
    </w:p>
    <w:p w:rsidR="00BF26CD" w:rsidRDefault="00BF26CD" w:rsidP="00BF26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В рамках предметной декады школьного методического объединения филологических наук,  с целью воспитания любви к художественному слову, воспитания у обучающихся любви и глубокого уважения к матери, создания благоприятного климата в коллективе 03 марта 2016 года в школе проведен конкурс чтецов на тему «Весь мир начинается с мамы», посвященный Международному Женскому дню 8 Марта.</w:t>
      </w:r>
      <w:proofErr w:type="gramEnd"/>
    </w:p>
    <w:p w:rsidR="00BF26CD" w:rsidRDefault="00B56DFE" w:rsidP="00BF26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F26CD">
        <w:rPr>
          <w:rFonts w:ascii="Times New Roman" w:hAnsi="Times New Roman" w:cs="Times New Roman"/>
          <w:sz w:val="24"/>
          <w:szCs w:val="24"/>
        </w:rPr>
        <w:t>Лимонова Амина</w:t>
      </w:r>
      <w:r>
        <w:rPr>
          <w:rFonts w:ascii="Times New Roman" w:hAnsi="Times New Roman" w:cs="Times New Roman"/>
          <w:sz w:val="24"/>
          <w:szCs w:val="24"/>
        </w:rPr>
        <w:t xml:space="preserve"> (руководитель – Сулейманова Э.Р.)</w:t>
      </w:r>
      <w:r w:rsidR="00BF26CD">
        <w:rPr>
          <w:rFonts w:ascii="Times New Roman" w:hAnsi="Times New Roman" w:cs="Times New Roman"/>
          <w:sz w:val="24"/>
          <w:szCs w:val="24"/>
        </w:rPr>
        <w:t>, ученица 9-Б класса</w:t>
      </w:r>
      <w:r>
        <w:rPr>
          <w:rFonts w:ascii="Times New Roman" w:hAnsi="Times New Roman" w:cs="Times New Roman"/>
          <w:sz w:val="24"/>
          <w:szCs w:val="24"/>
        </w:rPr>
        <w:t xml:space="preserve">, очень эмоционально продекламировала стихотворение на английском языке «Моя замечательная мама» и заняла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56D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место в старшей возрастной категории.</w:t>
      </w:r>
    </w:p>
    <w:p w:rsidR="00005C9E" w:rsidRDefault="00005C9E" w:rsidP="00BF26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A075C" wp14:editId="43690F51">
            <wp:extent cx="3299907" cy="247484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37" cy="24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3383" cy="2034965"/>
            <wp:effectExtent l="0" t="3492" r="7302" b="7303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1934" cy="203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FE" w:rsidRDefault="00B56DFE" w:rsidP="00BF26C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Дытченко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Лидия (руководитель – Сулейманова Э.Р.), учащаяся 11 класса, чувственно и красиво прочитала стихотворение на английском языке «Мама, которую я больше всех люблю» и заняла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56D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место в старшей возрастной категории. Лидия также подготовила презентацию, которую она продемонстрировала во время </w:t>
      </w:r>
      <w:r w:rsidR="00005C9E">
        <w:rPr>
          <w:rFonts w:ascii="Times New Roman" w:hAnsi="Times New Roman" w:cs="Times New Roman"/>
          <w:sz w:val="24"/>
          <w:szCs w:val="24"/>
        </w:rPr>
        <w:t>декламации стихотворения.</w:t>
      </w:r>
    </w:p>
    <w:p w:rsidR="00005C9E" w:rsidRDefault="00005C9E" w:rsidP="00BF26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98698" cy="2623931"/>
            <wp:effectExtent l="0" t="0" r="698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611" cy="263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4524" cy="2290811"/>
            <wp:effectExtent l="952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2892" cy="228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6F" w:rsidRPr="00A00D6F" w:rsidRDefault="00A00D6F" w:rsidP="00A00D6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00D6F">
        <w:rPr>
          <w:rFonts w:ascii="Times New Roman" w:hAnsi="Times New Roman" w:cs="Times New Roman"/>
          <w:b/>
          <w:sz w:val="36"/>
          <w:szCs w:val="36"/>
        </w:rPr>
        <w:t>Закрытие декады филологических наук</w:t>
      </w:r>
    </w:p>
    <w:p w:rsidR="00005C9E" w:rsidRDefault="00005C9E" w:rsidP="00BF26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декады филологических наук была проведена линейка, на которой самым активным учащимся вручили грамоты и благодарности.</w:t>
      </w:r>
      <w:r w:rsidR="00A00D6F">
        <w:rPr>
          <w:rFonts w:ascii="Times New Roman" w:hAnsi="Times New Roman" w:cs="Times New Roman"/>
          <w:sz w:val="24"/>
          <w:szCs w:val="24"/>
        </w:rPr>
        <w:t xml:space="preserve"> Также дипломами и сертификатами были награждены учащиеся 2-А </w:t>
      </w:r>
      <w:proofErr w:type="spellStart"/>
      <w:r w:rsidR="00A00D6F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00D6F">
        <w:rPr>
          <w:rFonts w:ascii="Times New Roman" w:hAnsi="Times New Roman" w:cs="Times New Roman"/>
          <w:sz w:val="24"/>
          <w:szCs w:val="24"/>
        </w:rPr>
        <w:t xml:space="preserve">., 5-А </w:t>
      </w:r>
      <w:proofErr w:type="spellStart"/>
      <w:r w:rsidR="00A00D6F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00D6F">
        <w:rPr>
          <w:rFonts w:ascii="Times New Roman" w:hAnsi="Times New Roman" w:cs="Times New Roman"/>
          <w:sz w:val="24"/>
          <w:szCs w:val="24"/>
        </w:rPr>
        <w:t xml:space="preserve">., 7 и 8 </w:t>
      </w:r>
      <w:proofErr w:type="spellStart"/>
      <w:r w:rsidR="00A00D6F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00D6F">
        <w:rPr>
          <w:rFonts w:ascii="Times New Roman" w:hAnsi="Times New Roman" w:cs="Times New Roman"/>
          <w:sz w:val="24"/>
          <w:szCs w:val="24"/>
        </w:rPr>
        <w:t xml:space="preserve">., принявшие активное участие в </w:t>
      </w:r>
      <w:proofErr w:type="gramStart"/>
      <w:r w:rsidR="00A00D6F">
        <w:rPr>
          <w:rFonts w:ascii="Times New Roman" w:hAnsi="Times New Roman" w:cs="Times New Roman"/>
          <w:sz w:val="24"/>
          <w:szCs w:val="24"/>
        </w:rPr>
        <w:t>Международном</w:t>
      </w:r>
      <w:proofErr w:type="gramEnd"/>
      <w:r w:rsidR="00A00D6F">
        <w:rPr>
          <w:rFonts w:ascii="Times New Roman" w:hAnsi="Times New Roman" w:cs="Times New Roman"/>
          <w:sz w:val="24"/>
          <w:szCs w:val="24"/>
        </w:rPr>
        <w:t xml:space="preserve"> блиц-турнире по английскому языку.</w:t>
      </w:r>
    </w:p>
    <w:p w:rsidR="00A00D6F" w:rsidRDefault="00A00D6F" w:rsidP="00BF26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5C9E" w:rsidRDefault="00005C9E" w:rsidP="00BF26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1941" cy="2206377"/>
            <wp:effectExtent l="5715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0475" cy="220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4387" cy="2718193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451" cy="271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51D" w:rsidRDefault="0060751D" w:rsidP="00BF26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0765" cy="2355490"/>
            <wp:effectExtent l="0" t="0" r="254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148" cy="236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6996" cy="2277665"/>
            <wp:effectExtent l="0" t="127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1251" cy="228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51D" w:rsidRDefault="0060751D" w:rsidP="00BF26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751D" w:rsidRDefault="0060751D" w:rsidP="00BF26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6361" cy="2494681"/>
            <wp:effectExtent l="0" t="3175" r="444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4584" cy="249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9733" cy="2482211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99" cy="2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DFE" w:rsidRPr="00B56DFE" w:rsidRDefault="00B56DFE" w:rsidP="00BF26C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56DFE" w:rsidRPr="00B56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C71DA"/>
    <w:multiLevelType w:val="hybridMultilevel"/>
    <w:tmpl w:val="37008CFE"/>
    <w:lvl w:ilvl="0" w:tplc="6E64880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91696"/>
    <w:multiLevelType w:val="hybridMultilevel"/>
    <w:tmpl w:val="74DA437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DAB54DC"/>
    <w:multiLevelType w:val="hybridMultilevel"/>
    <w:tmpl w:val="AD563F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C845DDE"/>
    <w:multiLevelType w:val="hybridMultilevel"/>
    <w:tmpl w:val="A210C51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28506A"/>
    <w:multiLevelType w:val="hybridMultilevel"/>
    <w:tmpl w:val="91CEF6E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C550261"/>
    <w:multiLevelType w:val="hybridMultilevel"/>
    <w:tmpl w:val="6FF0B4BE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>
    <w:nsid w:val="65497C63"/>
    <w:multiLevelType w:val="hybridMultilevel"/>
    <w:tmpl w:val="CE1E09EA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68316262"/>
    <w:multiLevelType w:val="hybridMultilevel"/>
    <w:tmpl w:val="52609A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846CC9"/>
    <w:multiLevelType w:val="hybridMultilevel"/>
    <w:tmpl w:val="4D984E6E"/>
    <w:lvl w:ilvl="0" w:tplc="599E857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C1E"/>
    <w:rsid w:val="00005C9E"/>
    <w:rsid w:val="000460C8"/>
    <w:rsid w:val="0007523E"/>
    <w:rsid w:val="00204C1E"/>
    <w:rsid w:val="002B1ED6"/>
    <w:rsid w:val="003E3FF4"/>
    <w:rsid w:val="0043408A"/>
    <w:rsid w:val="005A5DEC"/>
    <w:rsid w:val="0060751D"/>
    <w:rsid w:val="00674644"/>
    <w:rsid w:val="006F524D"/>
    <w:rsid w:val="00722BFE"/>
    <w:rsid w:val="00787EDC"/>
    <w:rsid w:val="007A5466"/>
    <w:rsid w:val="008C57FC"/>
    <w:rsid w:val="00A00D6F"/>
    <w:rsid w:val="00A22AB7"/>
    <w:rsid w:val="00B56DFE"/>
    <w:rsid w:val="00BF26CD"/>
    <w:rsid w:val="00BF77AD"/>
    <w:rsid w:val="00F8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523E"/>
    <w:pPr>
      <w:ind w:left="720"/>
      <w:contextualSpacing/>
    </w:pPr>
  </w:style>
  <w:style w:type="character" w:customStyle="1" w:styleId="apple-converted-space">
    <w:name w:val="apple-converted-space"/>
    <w:basedOn w:val="a0"/>
    <w:rsid w:val="0007523E"/>
  </w:style>
  <w:style w:type="paragraph" w:styleId="a4">
    <w:name w:val="Normal (Web)"/>
    <w:basedOn w:val="a"/>
    <w:uiPriority w:val="99"/>
    <w:unhideWhenUsed/>
    <w:rsid w:val="00075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752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75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523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F524D"/>
    <w:pPr>
      <w:spacing w:after="0" w:line="240" w:lineRule="auto"/>
    </w:pPr>
  </w:style>
  <w:style w:type="table" w:styleId="2-5">
    <w:name w:val="Medium Grid 2 Accent 5"/>
    <w:basedOn w:val="a1"/>
    <w:uiPriority w:val="68"/>
    <w:unhideWhenUsed/>
    <w:rsid w:val="006F524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523E"/>
    <w:pPr>
      <w:ind w:left="720"/>
      <w:contextualSpacing/>
    </w:pPr>
  </w:style>
  <w:style w:type="character" w:customStyle="1" w:styleId="apple-converted-space">
    <w:name w:val="apple-converted-space"/>
    <w:basedOn w:val="a0"/>
    <w:rsid w:val="0007523E"/>
  </w:style>
  <w:style w:type="paragraph" w:styleId="a4">
    <w:name w:val="Normal (Web)"/>
    <w:basedOn w:val="a"/>
    <w:uiPriority w:val="99"/>
    <w:unhideWhenUsed/>
    <w:rsid w:val="00075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7523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75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523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F524D"/>
    <w:pPr>
      <w:spacing w:after="0" w:line="240" w:lineRule="auto"/>
    </w:pPr>
  </w:style>
  <w:style w:type="table" w:styleId="2-5">
    <w:name w:val="Medium Grid 2 Accent 5"/>
    <w:basedOn w:val="a1"/>
    <w:uiPriority w:val="68"/>
    <w:unhideWhenUsed/>
    <w:rsid w:val="006F524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9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10</Pages>
  <Words>1206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2016-03-25T17:43:00Z</dcterms:created>
  <dcterms:modified xsi:type="dcterms:W3CDTF">2016-03-26T18:49:00Z</dcterms:modified>
</cp:coreProperties>
</file>