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AF" w:rsidRDefault="003C14AF">
      <w:pPr>
        <w:rPr>
          <w:rFonts w:ascii="Georgia" w:hAnsi="Georgia"/>
        </w:rPr>
      </w:pPr>
    </w:p>
    <w:p w:rsidR="003C14AF" w:rsidRDefault="003C14AF">
      <w:pPr>
        <w:rPr>
          <w:rFonts w:ascii="Georgia" w:hAnsi="Georgia"/>
        </w:rPr>
      </w:pPr>
    </w:p>
    <w:p w:rsidR="003C14AF" w:rsidRDefault="003C14AF">
      <w:pPr>
        <w:rPr>
          <w:rFonts w:ascii="Georgia" w:hAnsi="Georgia"/>
        </w:rPr>
      </w:pPr>
    </w:p>
    <w:p w:rsidR="003C14AF" w:rsidRDefault="003C14AF">
      <w:pPr>
        <w:rPr>
          <w:rFonts w:ascii="Georgia" w:hAnsi="Georgia"/>
        </w:rPr>
      </w:pPr>
    </w:p>
    <w:p w:rsidR="003C14AF" w:rsidRDefault="003C14AF" w:rsidP="00DA35B5">
      <w:pPr>
        <w:jc w:val="center"/>
        <w:rPr>
          <w:rFonts w:ascii="Georgia" w:hAnsi="Georgia"/>
          <w:b/>
          <w:sz w:val="48"/>
          <w:szCs w:val="48"/>
        </w:rPr>
      </w:pPr>
      <w:r w:rsidRPr="00DA35B5">
        <w:rPr>
          <w:rFonts w:ascii="Georgia" w:hAnsi="Georgia"/>
          <w:b/>
          <w:sz w:val="48"/>
          <w:szCs w:val="48"/>
        </w:rPr>
        <w:t>Доклад:</w:t>
      </w:r>
    </w:p>
    <w:p w:rsidR="00DA35B5" w:rsidRPr="00DA35B5" w:rsidRDefault="00DA35B5" w:rsidP="00DA35B5">
      <w:pPr>
        <w:jc w:val="center"/>
        <w:rPr>
          <w:rFonts w:ascii="Georgia" w:hAnsi="Georgia"/>
          <w:b/>
          <w:sz w:val="48"/>
          <w:szCs w:val="48"/>
        </w:rPr>
      </w:pPr>
    </w:p>
    <w:p w:rsidR="003C14AF" w:rsidRPr="00DA35B5" w:rsidRDefault="003C14AF" w:rsidP="00DA35B5">
      <w:pPr>
        <w:jc w:val="center"/>
        <w:rPr>
          <w:rFonts w:ascii="Georgia" w:hAnsi="Georgia"/>
          <w:b/>
          <w:i/>
          <w:color w:val="6600CC"/>
          <w:sz w:val="56"/>
          <w:szCs w:val="56"/>
        </w:rPr>
      </w:pPr>
      <w:r w:rsidRPr="00DA35B5">
        <w:rPr>
          <w:rFonts w:ascii="Georgia" w:hAnsi="Georgia"/>
          <w:b/>
          <w:i/>
          <w:color w:val="6600CC"/>
          <w:sz w:val="56"/>
          <w:szCs w:val="56"/>
        </w:rPr>
        <w:t>«Анализ учебно-воспитательной работы</w:t>
      </w:r>
      <w:r w:rsidR="00DA35B5" w:rsidRPr="00DA35B5">
        <w:rPr>
          <w:rFonts w:ascii="Georgia" w:hAnsi="Georgia"/>
          <w:b/>
          <w:i/>
          <w:color w:val="6600CC"/>
          <w:sz w:val="56"/>
          <w:szCs w:val="56"/>
        </w:rPr>
        <w:t xml:space="preserve">                      </w:t>
      </w:r>
      <w:r w:rsidRPr="00DA35B5">
        <w:rPr>
          <w:rFonts w:ascii="Georgia" w:hAnsi="Georgia"/>
          <w:b/>
          <w:i/>
          <w:color w:val="6600CC"/>
          <w:sz w:val="56"/>
          <w:szCs w:val="56"/>
        </w:rPr>
        <w:t xml:space="preserve"> в </w:t>
      </w:r>
      <w:r w:rsidRPr="00DA35B5">
        <w:rPr>
          <w:rFonts w:ascii="Times New Roman" w:hAnsi="Times New Roman" w:cs="Times New Roman"/>
          <w:b/>
          <w:i/>
          <w:color w:val="6600CC"/>
          <w:sz w:val="56"/>
          <w:szCs w:val="56"/>
        </w:rPr>
        <w:t>9</w:t>
      </w:r>
      <w:r w:rsidRPr="00DA35B5">
        <w:rPr>
          <w:rFonts w:ascii="Georgia" w:hAnsi="Georgia"/>
          <w:b/>
          <w:i/>
          <w:color w:val="6600CC"/>
          <w:sz w:val="56"/>
          <w:szCs w:val="56"/>
        </w:rPr>
        <w:t>-Б классе»</w:t>
      </w:r>
    </w:p>
    <w:p w:rsidR="00DA35B5" w:rsidRDefault="00DA35B5" w:rsidP="00DA35B5">
      <w:pPr>
        <w:jc w:val="right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       </w:t>
      </w:r>
    </w:p>
    <w:p w:rsidR="00DA35B5" w:rsidRDefault="00DA35B5" w:rsidP="00DA35B5">
      <w:pPr>
        <w:ind w:left="3828" w:hanging="3828"/>
        <w:jc w:val="right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            </w:t>
      </w:r>
    </w:p>
    <w:p w:rsidR="003C14AF" w:rsidRPr="00DA35B5" w:rsidRDefault="00DA35B5" w:rsidP="00DA35B5">
      <w:pPr>
        <w:ind w:left="3828" w:hanging="3828"/>
        <w:jc w:val="right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4"/>
          <w:szCs w:val="44"/>
        </w:rPr>
        <w:t xml:space="preserve">                   </w:t>
      </w:r>
      <w:r w:rsidR="003C14AF" w:rsidRPr="00DA35B5">
        <w:rPr>
          <w:rFonts w:ascii="Georgia" w:hAnsi="Georgia"/>
          <w:b/>
          <w:sz w:val="40"/>
          <w:szCs w:val="40"/>
        </w:rPr>
        <w:t xml:space="preserve">Подготовила: классный руководитель </w:t>
      </w:r>
      <w:r w:rsidR="003C14AF" w:rsidRPr="00DA35B5">
        <w:rPr>
          <w:rFonts w:ascii="Times New Roman" w:hAnsi="Times New Roman" w:cs="Times New Roman"/>
          <w:b/>
          <w:sz w:val="40"/>
          <w:szCs w:val="40"/>
        </w:rPr>
        <w:t>9</w:t>
      </w:r>
      <w:r w:rsidR="003C14AF" w:rsidRPr="00DA35B5">
        <w:rPr>
          <w:rFonts w:ascii="Georgia" w:hAnsi="Georgia"/>
          <w:b/>
          <w:sz w:val="40"/>
          <w:szCs w:val="40"/>
        </w:rPr>
        <w:t xml:space="preserve">-Б </w:t>
      </w:r>
      <w:proofErr w:type="spellStart"/>
      <w:r w:rsidR="003C14AF" w:rsidRPr="00DA35B5">
        <w:rPr>
          <w:rFonts w:ascii="Georgia" w:hAnsi="Georgia"/>
          <w:b/>
          <w:sz w:val="40"/>
          <w:szCs w:val="40"/>
        </w:rPr>
        <w:t>кл</w:t>
      </w:r>
      <w:proofErr w:type="spellEnd"/>
      <w:r w:rsidR="003C14AF" w:rsidRPr="00DA35B5">
        <w:rPr>
          <w:rFonts w:ascii="Georgia" w:hAnsi="Georgia"/>
          <w:b/>
          <w:sz w:val="40"/>
          <w:szCs w:val="40"/>
        </w:rPr>
        <w:t>. Сулейманова Э.Р.</w:t>
      </w:r>
    </w:p>
    <w:p w:rsidR="00DA35B5" w:rsidRDefault="00DA35B5" w:rsidP="00DA35B5">
      <w:pPr>
        <w:jc w:val="center"/>
        <w:rPr>
          <w:rFonts w:ascii="Georgia" w:hAnsi="Georgia"/>
          <w:b/>
          <w:sz w:val="40"/>
          <w:szCs w:val="40"/>
        </w:rPr>
      </w:pPr>
    </w:p>
    <w:p w:rsidR="00DA35B5" w:rsidRDefault="00DA35B5" w:rsidP="00DA35B5">
      <w:pPr>
        <w:jc w:val="center"/>
        <w:rPr>
          <w:rFonts w:ascii="Georgia" w:hAnsi="Georgia"/>
          <w:b/>
          <w:sz w:val="40"/>
          <w:szCs w:val="40"/>
        </w:rPr>
      </w:pPr>
    </w:p>
    <w:p w:rsidR="00DA35B5" w:rsidRDefault="00DA35B5" w:rsidP="00DA35B5">
      <w:pPr>
        <w:jc w:val="center"/>
        <w:rPr>
          <w:rFonts w:ascii="Georgia" w:hAnsi="Georgia"/>
          <w:b/>
          <w:sz w:val="40"/>
          <w:szCs w:val="40"/>
        </w:rPr>
      </w:pPr>
    </w:p>
    <w:p w:rsidR="00DA35B5" w:rsidRDefault="00DA35B5" w:rsidP="00DA35B5">
      <w:pPr>
        <w:jc w:val="center"/>
        <w:rPr>
          <w:rFonts w:ascii="Georgia" w:hAnsi="Georgia"/>
          <w:b/>
          <w:sz w:val="40"/>
          <w:szCs w:val="40"/>
        </w:rPr>
      </w:pPr>
    </w:p>
    <w:p w:rsidR="00DA35B5" w:rsidRDefault="00DA35B5" w:rsidP="00DA35B5">
      <w:pPr>
        <w:jc w:val="center"/>
        <w:rPr>
          <w:rFonts w:ascii="Georgia" w:hAnsi="Georgia"/>
          <w:b/>
          <w:sz w:val="40"/>
          <w:szCs w:val="40"/>
        </w:rPr>
      </w:pPr>
    </w:p>
    <w:p w:rsidR="003C14AF" w:rsidRPr="00DA35B5" w:rsidRDefault="00DA35B5" w:rsidP="00DA35B5">
      <w:pPr>
        <w:jc w:val="center"/>
        <w:rPr>
          <w:rFonts w:ascii="Georgia" w:hAnsi="Georgia"/>
          <w:b/>
          <w:sz w:val="40"/>
          <w:szCs w:val="40"/>
        </w:rPr>
      </w:pPr>
      <w:r w:rsidRPr="00DA35B5">
        <w:rPr>
          <w:rFonts w:ascii="Times New Roman" w:hAnsi="Times New Roman" w:cs="Times New Roman"/>
          <w:b/>
          <w:sz w:val="40"/>
          <w:szCs w:val="40"/>
        </w:rPr>
        <w:t xml:space="preserve">25 </w:t>
      </w:r>
      <w:r w:rsidRPr="00DA35B5">
        <w:rPr>
          <w:rFonts w:ascii="Georgia" w:hAnsi="Georgia"/>
          <w:b/>
          <w:sz w:val="40"/>
          <w:szCs w:val="40"/>
        </w:rPr>
        <w:t xml:space="preserve">апреля </w:t>
      </w:r>
      <w:r w:rsidRPr="00DA35B5">
        <w:rPr>
          <w:rFonts w:ascii="Times New Roman" w:hAnsi="Times New Roman" w:cs="Times New Roman"/>
          <w:b/>
          <w:sz w:val="40"/>
          <w:szCs w:val="40"/>
        </w:rPr>
        <w:t>2014</w:t>
      </w:r>
      <w:r w:rsidRPr="00DA35B5">
        <w:rPr>
          <w:rFonts w:ascii="Georgia" w:hAnsi="Georgia"/>
          <w:b/>
          <w:sz w:val="40"/>
          <w:szCs w:val="40"/>
        </w:rPr>
        <w:t xml:space="preserve"> г.</w:t>
      </w:r>
    </w:p>
    <w:p w:rsidR="003C14AF" w:rsidRDefault="003C14AF">
      <w:pPr>
        <w:rPr>
          <w:rFonts w:ascii="Georgia" w:hAnsi="Georgia"/>
        </w:rPr>
      </w:pPr>
    </w:p>
    <w:p w:rsidR="003C14AF" w:rsidRDefault="003C14AF">
      <w:pPr>
        <w:rPr>
          <w:rFonts w:ascii="Georgia" w:hAnsi="Georgia"/>
        </w:rPr>
      </w:pPr>
    </w:p>
    <w:p w:rsidR="00F43C4D" w:rsidRPr="00DA35B5" w:rsidRDefault="00E6622E">
      <w:p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lastRenderedPageBreak/>
        <w:t>В рамках классно-обобщающего контроля 9-х классов мною был подготовлен небольшой доклад с анализом учебно-воспитательной  работы в 9-Б классе.</w:t>
      </w:r>
    </w:p>
    <w:p w:rsidR="00E6622E" w:rsidRPr="00DA35B5" w:rsidRDefault="00E6622E">
      <w:p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>Я являюсь классным руководителем 9-Б класса, начиная с 2009 г.(5-го класса). 9-Б класс – класс с украинским языком обучения. В классе обучается 8 человек, из них – 5 девочек, что составляет 62,5% , и 3 мальчиков, что составляет 37,5%. В своей работе уделяю внимание формированию коллектива, учитываю психологические особенности ребят, веду работу над воспитанием таких качеств, как честность, порядочность, доброта, толерантность.</w:t>
      </w:r>
      <w:r w:rsidR="00E5383F" w:rsidRPr="00DA35B5">
        <w:rPr>
          <w:rFonts w:ascii="Georgia" w:hAnsi="Georgia"/>
          <w:sz w:val="28"/>
          <w:szCs w:val="28"/>
        </w:rPr>
        <w:t xml:space="preserve"> Главная проблема, над которой я работаю как классный руководитель – это создание дружелюбного и работоспособного коллектива. Основные заповеди классного руководителя, которым я следую в своей работе:</w:t>
      </w:r>
    </w:p>
    <w:p w:rsidR="00E5383F" w:rsidRPr="00DA35B5" w:rsidRDefault="00E5383F" w:rsidP="00E5383F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>«Быть классной «мамой</w:t>
      </w:r>
      <w:proofErr w:type="gramStart"/>
      <w:r w:rsidRPr="00DA35B5">
        <w:rPr>
          <w:rFonts w:ascii="Georgia" w:hAnsi="Georgia"/>
          <w:sz w:val="28"/>
          <w:szCs w:val="28"/>
        </w:rPr>
        <w:t xml:space="preserve">» -- </w:t>
      </w:r>
      <w:proofErr w:type="gramEnd"/>
      <w:r w:rsidRPr="00DA35B5">
        <w:rPr>
          <w:rFonts w:ascii="Georgia" w:hAnsi="Georgia"/>
          <w:sz w:val="28"/>
          <w:szCs w:val="28"/>
        </w:rPr>
        <w:t>дело почётное»  (Быть для детей заботливым, чутким воспитателем, другом и защитником их интересов)</w:t>
      </w:r>
    </w:p>
    <w:p w:rsidR="00E5383F" w:rsidRPr="00DA35B5" w:rsidRDefault="00E5383F" w:rsidP="00E5383F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>«Если хочешь быть человеком – будь им» (Утверждать нравственную дисциплину в классе)</w:t>
      </w:r>
    </w:p>
    <w:p w:rsidR="00E5383F" w:rsidRPr="00DA35B5" w:rsidRDefault="00E5383F" w:rsidP="00E5383F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>«В  слове «мы</w:t>
      </w:r>
      <w:proofErr w:type="gramStart"/>
      <w:r w:rsidRPr="00DA35B5">
        <w:rPr>
          <w:rFonts w:ascii="Georgia" w:hAnsi="Georgia"/>
          <w:sz w:val="28"/>
          <w:szCs w:val="28"/>
        </w:rPr>
        <w:t xml:space="preserve">» -- </w:t>
      </w:r>
      <w:proofErr w:type="gramEnd"/>
      <w:r w:rsidRPr="00DA35B5">
        <w:rPr>
          <w:rFonts w:ascii="Georgia" w:hAnsi="Georgia"/>
          <w:sz w:val="28"/>
          <w:szCs w:val="28"/>
        </w:rPr>
        <w:t>девять «я», вместе – дружная семья» (Создавать в классе демократическую атмосферу)</w:t>
      </w:r>
    </w:p>
    <w:p w:rsidR="00E5383F" w:rsidRPr="00DA35B5" w:rsidRDefault="00E5383F" w:rsidP="00E5383F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>«Хочешь жить – умей учиться» (Воспитывать ответственное отношение к учебному труду)</w:t>
      </w:r>
    </w:p>
    <w:p w:rsidR="00E5383F" w:rsidRPr="00DA35B5" w:rsidRDefault="00E5383F" w:rsidP="00E5383F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>«Родительский дом – начало начал» (Держать тесную связь с семьями учеников, опираться на помощь родителей в воспитании детей)</w:t>
      </w:r>
    </w:p>
    <w:p w:rsidR="00722A7F" w:rsidRPr="00DA35B5" w:rsidRDefault="00722A7F" w:rsidP="00722A7F">
      <w:p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 xml:space="preserve">Каждый год перед классным коллективом ставятся определённые задачи. Для их решения мною проводятся различные мероприятия в разнообразных формах (беседы, диспуты, круглый стол, тренинги,  тематические внеклассные мероприятия и т.д.) </w:t>
      </w:r>
    </w:p>
    <w:p w:rsidR="00722A7F" w:rsidRPr="00DA35B5" w:rsidRDefault="00722A7F" w:rsidP="00722A7F">
      <w:p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>С целью изучения индивидуальных особенностей учащихся использовались такие методы, как беседа, опрос, анкетирование, тестирование и т.д.</w:t>
      </w:r>
    </w:p>
    <w:p w:rsidR="00722A7F" w:rsidRPr="00DA35B5" w:rsidRDefault="00722A7F" w:rsidP="00722A7F">
      <w:p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>А теперь немного о детях..</w:t>
      </w:r>
      <w:proofErr w:type="gramStart"/>
      <w:r w:rsidRPr="00DA35B5">
        <w:rPr>
          <w:rFonts w:ascii="Georgia" w:hAnsi="Georgia"/>
          <w:sz w:val="28"/>
          <w:szCs w:val="28"/>
        </w:rPr>
        <w:t>.О</w:t>
      </w:r>
      <w:proofErr w:type="gramEnd"/>
      <w:r w:rsidRPr="00DA35B5">
        <w:rPr>
          <w:rFonts w:ascii="Georgia" w:hAnsi="Georgia"/>
          <w:sz w:val="28"/>
          <w:szCs w:val="28"/>
        </w:rPr>
        <w:t xml:space="preserve">рганизационным ядром класса является его актив. Староста класса – </w:t>
      </w:r>
      <w:proofErr w:type="spellStart"/>
      <w:r w:rsidRPr="00DA35B5">
        <w:rPr>
          <w:rFonts w:ascii="Georgia" w:hAnsi="Georgia"/>
          <w:sz w:val="28"/>
          <w:szCs w:val="28"/>
        </w:rPr>
        <w:t>Клочкова</w:t>
      </w:r>
      <w:proofErr w:type="spellEnd"/>
      <w:r w:rsidRPr="00DA35B5">
        <w:rPr>
          <w:rFonts w:ascii="Georgia" w:hAnsi="Georgia"/>
          <w:sz w:val="28"/>
          <w:szCs w:val="28"/>
        </w:rPr>
        <w:t xml:space="preserve"> О., </w:t>
      </w:r>
      <w:proofErr w:type="spellStart"/>
      <w:r w:rsidRPr="00DA35B5">
        <w:rPr>
          <w:rFonts w:ascii="Georgia" w:hAnsi="Georgia"/>
          <w:sz w:val="28"/>
          <w:szCs w:val="28"/>
        </w:rPr>
        <w:t>зам</w:t>
      </w:r>
      <w:proofErr w:type="gramStart"/>
      <w:r w:rsidRPr="00DA35B5">
        <w:rPr>
          <w:rFonts w:ascii="Georgia" w:hAnsi="Georgia"/>
          <w:sz w:val="28"/>
          <w:szCs w:val="28"/>
        </w:rPr>
        <w:t>.с</w:t>
      </w:r>
      <w:proofErr w:type="gramEnd"/>
      <w:r w:rsidRPr="00DA35B5">
        <w:rPr>
          <w:rFonts w:ascii="Georgia" w:hAnsi="Georgia"/>
          <w:sz w:val="28"/>
          <w:szCs w:val="28"/>
        </w:rPr>
        <w:t>таросты</w:t>
      </w:r>
      <w:proofErr w:type="spellEnd"/>
      <w:r w:rsidRPr="00DA35B5">
        <w:rPr>
          <w:rFonts w:ascii="Georgia" w:hAnsi="Georgia"/>
          <w:sz w:val="28"/>
          <w:szCs w:val="28"/>
        </w:rPr>
        <w:t xml:space="preserve"> – </w:t>
      </w:r>
      <w:proofErr w:type="spellStart"/>
      <w:r w:rsidRPr="00DA35B5">
        <w:rPr>
          <w:rFonts w:ascii="Georgia" w:hAnsi="Georgia"/>
          <w:sz w:val="28"/>
          <w:szCs w:val="28"/>
        </w:rPr>
        <w:t>Дытченко</w:t>
      </w:r>
      <w:proofErr w:type="spellEnd"/>
      <w:r w:rsidRPr="00DA35B5">
        <w:rPr>
          <w:rFonts w:ascii="Georgia" w:hAnsi="Georgia"/>
          <w:sz w:val="28"/>
          <w:szCs w:val="28"/>
        </w:rPr>
        <w:t xml:space="preserve"> Л. Все активисты класса очень</w:t>
      </w:r>
      <w:r w:rsidR="000B0199" w:rsidRPr="00DA35B5">
        <w:rPr>
          <w:rFonts w:ascii="Georgia" w:hAnsi="Georgia"/>
          <w:sz w:val="28"/>
          <w:szCs w:val="28"/>
        </w:rPr>
        <w:t xml:space="preserve"> инициативные, проявляют настойчивость, самостоятельность в решении вопросов, имеют авторитет среди друзей. Но некоторые ученики – очень пассивные, почти не </w:t>
      </w:r>
      <w:r w:rsidR="000B0199" w:rsidRPr="00DA35B5">
        <w:rPr>
          <w:rFonts w:ascii="Georgia" w:hAnsi="Georgia"/>
          <w:sz w:val="28"/>
          <w:szCs w:val="28"/>
        </w:rPr>
        <w:lastRenderedPageBreak/>
        <w:t xml:space="preserve">принимают участия в жизни класса (Апостолова С., </w:t>
      </w:r>
      <w:proofErr w:type="spellStart"/>
      <w:r w:rsidR="000B0199" w:rsidRPr="00DA35B5">
        <w:rPr>
          <w:rFonts w:ascii="Georgia" w:hAnsi="Georgia"/>
          <w:sz w:val="28"/>
          <w:szCs w:val="28"/>
        </w:rPr>
        <w:t>Баданюк</w:t>
      </w:r>
      <w:proofErr w:type="spellEnd"/>
      <w:r w:rsidR="000B0199" w:rsidRPr="00DA35B5">
        <w:rPr>
          <w:rFonts w:ascii="Georgia" w:hAnsi="Georgia"/>
          <w:sz w:val="28"/>
          <w:szCs w:val="28"/>
        </w:rPr>
        <w:t xml:space="preserve"> А.). Для этого уместно </w:t>
      </w:r>
      <w:proofErr w:type="gramStart"/>
      <w:r w:rsidR="000B0199" w:rsidRPr="00DA35B5">
        <w:rPr>
          <w:rFonts w:ascii="Georgia" w:hAnsi="Georgia"/>
          <w:sz w:val="28"/>
          <w:szCs w:val="28"/>
        </w:rPr>
        <w:t>почаще</w:t>
      </w:r>
      <w:proofErr w:type="gramEnd"/>
      <w:r w:rsidR="000B0199" w:rsidRPr="00DA35B5">
        <w:rPr>
          <w:rFonts w:ascii="Georgia" w:hAnsi="Georgia"/>
          <w:sz w:val="28"/>
          <w:szCs w:val="28"/>
        </w:rPr>
        <w:t xml:space="preserve"> давать им поручения, показывая этим важность их участия в классе.</w:t>
      </w:r>
    </w:p>
    <w:p w:rsidR="000B0199" w:rsidRPr="00DA35B5" w:rsidRDefault="000B0199" w:rsidP="00722A7F">
      <w:p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 xml:space="preserve">Дети активно участвуют </w:t>
      </w:r>
      <w:proofErr w:type="gramStart"/>
      <w:r w:rsidRPr="00DA35B5">
        <w:rPr>
          <w:rFonts w:ascii="Georgia" w:hAnsi="Georgia"/>
          <w:sz w:val="28"/>
          <w:szCs w:val="28"/>
        </w:rPr>
        <w:t>в</w:t>
      </w:r>
      <w:proofErr w:type="gramEnd"/>
      <w:r w:rsidRPr="00DA35B5">
        <w:rPr>
          <w:rFonts w:ascii="Georgia" w:hAnsi="Georgia"/>
          <w:sz w:val="28"/>
          <w:szCs w:val="28"/>
        </w:rPr>
        <w:t xml:space="preserve"> </w:t>
      </w:r>
      <w:proofErr w:type="gramStart"/>
      <w:r w:rsidRPr="00DA35B5">
        <w:rPr>
          <w:rFonts w:ascii="Georgia" w:hAnsi="Georgia"/>
          <w:sz w:val="28"/>
          <w:szCs w:val="28"/>
        </w:rPr>
        <w:t>различного</w:t>
      </w:r>
      <w:proofErr w:type="gramEnd"/>
      <w:r w:rsidRPr="00DA35B5">
        <w:rPr>
          <w:rFonts w:ascii="Georgia" w:hAnsi="Georgia"/>
          <w:sz w:val="28"/>
          <w:szCs w:val="28"/>
        </w:rPr>
        <w:t xml:space="preserve"> рода мероприятиях («Мисс Осень», подготовка к новогоднему вечеру, во внеклассных мероприятиях по предметам, задействованы в школьном театральном кружке, участвуют в олимпиадах)</w:t>
      </w:r>
      <w:r w:rsidR="00E50382">
        <w:rPr>
          <w:rFonts w:ascii="Georgia" w:hAnsi="Georgia"/>
          <w:sz w:val="28"/>
          <w:szCs w:val="28"/>
        </w:rPr>
        <w:t>.</w:t>
      </w:r>
      <w:r w:rsidRPr="00DA35B5">
        <w:rPr>
          <w:rFonts w:ascii="Georgia" w:hAnsi="Georgia"/>
          <w:sz w:val="28"/>
          <w:szCs w:val="28"/>
        </w:rPr>
        <w:t xml:space="preserve"> В классе сохранилась ещё с младших классов  традиция праздновать</w:t>
      </w:r>
      <w:r w:rsidR="00E50382">
        <w:rPr>
          <w:rFonts w:ascii="Georgia" w:hAnsi="Georgia"/>
          <w:sz w:val="28"/>
          <w:szCs w:val="28"/>
        </w:rPr>
        <w:t xml:space="preserve"> </w:t>
      </w:r>
      <w:r w:rsidRPr="00DA35B5">
        <w:rPr>
          <w:rFonts w:ascii="Georgia" w:hAnsi="Georgia"/>
          <w:sz w:val="28"/>
          <w:szCs w:val="28"/>
        </w:rPr>
        <w:t xml:space="preserve"> День </w:t>
      </w:r>
      <w:r w:rsidR="00E50382">
        <w:rPr>
          <w:rFonts w:ascii="Georgia" w:hAnsi="Georgia"/>
          <w:sz w:val="28"/>
          <w:szCs w:val="28"/>
        </w:rPr>
        <w:t xml:space="preserve"> </w:t>
      </w:r>
      <w:bookmarkStart w:id="0" w:name="_GoBack"/>
      <w:bookmarkEnd w:id="0"/>
      <w:r w:rsidRPr="00DA35B5">
        <w:rPr>
          <w:rFonts w:ascii="Georgia" w:hAnsi="Georgia"/>
          <w:sz w:val="28"/>
          <w:szCs w:val="28"/>
        </w:rPr>
        <w:t>Именинника за круглым столом. Но мы не только умеем развлекаться, также дружно мы выходим на субботники</w:t>
      </w:r>
      <w:r w:rsidR="003C14AF" w:rsidRPr="00DA35B5">
        <w:rPr>
          <w:rFonts w:ascii="Georgia" w:hAnsi="Georgia"/>
          <w:sz w:val="28"/>
          <w:szCs w:val="28"/>
        </w:rPr>
        <w:t xml:space="preserve"> для уборки территории.</w:t>
      </w:r>
    </w:p>
    <w:p w:rsidR="003C14AF" w:rsidRPr="00DA35B5" w:rsidRDefault="003C14AF" w:rsidP="00722A7F">
      <w:p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 xml:space="preserve">Ну а теперь поговорим об их успеваемости. Для прослеживания их динамики развития я использовала показатели уровня успешности, качества, среднего балла, уровней достижения, начиная с 4-го класса (при окончании начальной ступени). Результаты следующие (см. диаграммы в презентации). </w:t>
      </w:r>
    </w:p>
    <w:p w:rsidR="003C14AF" w:rsidRPr="00DA35B5" w:rsidRDefault="003C14AF" w:rsidP="00722A7F">
      <w:p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>Таким образом, можно сделать вывод, что учащиеся имеют высокий творческий потенциал, который необходимо постоянно развивать.</w:t>
      </w:r>
    </w:p>
    <w:p w:rsidR="003C14AF" w:rsidRPr="00DA35B5" w:rsidRDefault="003C14AF" w:rsidP="00722A7F">
      <w:pPr>
        <w:rPr>
          <w:rFonts w:ascii="Georgia" w:hAnsi="Georgia"/>
          <w:b/>
          <w:sz w:val="28"/>
          <w:szCs w:val="28"/>
          <w:u w:val="single"/>
        </w:rPr>
      </w:pPr>
      <w:r w:rsidRPr="00DA35B5">
        <w:rPr>
          <w:rFonts w:ascii="Georgia" w:hAnsi="Georgia"/>
          <w:b/>
          <w:sz w:val="28"/>
          <w:szCs w:val="28"/>
          <w:u w:val="single"/>
        </w:rPr>
        <w:t>Рекомендации:</w:t>
      </w:r>
    </w:p>
    <w:p w:rsidR="003C14AF" w:rsidRPr="00DA35B5" w:rsidRDefault="003C14AF" w:rsidP="003C14AF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>Классному руководителю продолжить работу над созданием сплочённого и работоспособного коллектива;</w:t>
      </w:r>
    </w:p>
    <w:p w:rsidR="003C14AF" w:rsidRPr="00DA35B5" w:rsidRDefault="003C14AF" w:rsidP="003C14AF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DA35B5">
        <w:rPr>
          <w:rFonts w:ascii="Georgia" w:hAnsi="Georgia"/>
          <w:sz w:val="28"/>
          <w:szCs w:val="28"/>
        </w:rPr>
        <w:t xml:space="preserve">Учителям-предметникам продолжить развивать творческий потенциал детей, работать над </w:t>
      </w:r>
      <w:r w:rsidR="00FE62A6">
        <w:rPr>
          <w:rFonts w:ascii="Georgia" w:hAnsi="Georgia"/>
          <w:sz w:val="28"/>
          <w:szCs w:val="28"/>
        </w:rPr>
        <w:t>повышением мотивации учеников, быть более требовательными к  выполнению д/з</w:t>
      </w:r>
      <w:r w:rsidRPr="00DA35B5">
        <w:rPr>
          <w:rFonts w:ascii="Georgia" w:hAnsi="Georgia"/>
          <w:sz w:val="28"/>
          <w:szCs w:val="28"/>
        </w:rPr>
        <w:t>.</w:t>
      </w:r>
    </w:p>
    <w:sectPr w:rsidR="003C14AF" w:rsidRPr="00DA35B5" w:rsidSect="00DA35B5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197B"/>
    <w:multiLevelType w:val="hybridMultilevel"/>
    <w:tmpl w:val="65108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51AF7"/>
    <w:multiLevelType w:val="hybridMultilevel"/>
    <w:tmpl w:val="662AA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3A"/>
    <w:rsid w:val="000B0199"/>
    <w:rsid w:val="003C14AF"/>
    <w:rsid w:val="00722A7F"/>
    <w:rsid w:val="00A0253A"/>
    <w:rsid w:val="00DA35B5"/>
    <w:rsid w:val="00E50382"/>
    <w:rsid w:val="00E5383F"/>
    <w:rsid w:val="00E6622E"/>
    <w:rsid w:val="00F43C4D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5</cp:revision>
  <dcterms:created xsi:type="dcterms:W3CDTF">2014-04-24T19:25:00Z</dcterms:created>
  <dcterms:modified xsi:type="dcterms:W3CDTF">2016-01-23T20:12:00Z</dcterms:modified>
</cp:coreProperties>
</file>